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A4" w:rsidRPr="00884FA4" w:rsidRDefault="00D15E62" w:rsidP="00884FA4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9F0E20" w:rsidRPr="00884FA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84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76B1" w:rsidRPr="00884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15E62" w:rsidRPr="00884FA4" w:rsidRDefault="00D15E62" w:rsidP="00884FA4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ГБУ «МДН»  от </w:t>
      </w:r>
      <w:r w:rsidR="00884FA4" w:rsidRPr="00884FA4">
        <w:rPr>
          <w:rFonts w:ascii="Times New Roman" w:eastAsia="Times New Roman" w:hAnsi="Times New Roman" w:cs="Times New Roman"/>
          <w:sz w:val="20"/>
          <w:szCs w:val="20"/>
          <w:lang w:eastAsia="ru-RU"/>
        </w:rPr>
        <w:t>26.08.2022</w:t>
      </w:r>
      <w:r w:rsidRPr="00884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33583" w:rsidRPr="00884FA4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884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4FA4" w:rsidRPr="00884FA4">
        <w:rPr>
          <w:rFonts w:ascii="Times New Roman" w:eastAsia="Times New Roman" w:hAnsi="Times New Roman" w:cs="Times New Roman"/>
          <w:sz w:val="20"/>
          <w:szCs w:val="20"/>
          <w:lang w:eastAsia="ru-RU"/>
        </w:rPr>
        <w:t>236</w:t>
      </w:r>
      <w:r w:rsidRPr="00884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-А </w:t>
      </w:r>
    </w:p>
    <w:p w:rsidR="00884FA4" w:rsidRPr="00884FA4" w:rsidRDefault="00884FA4" w:rsidP="00884FA4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FA4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мероприятиях  по противодействию и предупреждению коррупции, минимизации, ликвидации последствий коррупционных правонарушений»</w:t>
      </w:r>
    </w:p>
    <w:p w:rsidR="00D15E62" w:rsidRPr="00D15E62" w:rsidRDefault="00D15E62" w:rsidP="00D1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4FA4" w:rsidRDefault="00884FA4" w:rsidP="003B0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38B" w:rsidRDefault="00D15E62" w:rsidP="003B0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комиссии </w:t>
      </w:r>
      <w:r w:rsidR="003B038B" w:rsidRPr="003B0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уре</w:t>
      </w:r>
      <w:r w:rsidR="003B0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гулированию конфликта интересов</w:t>
      </w:r>
    </w:p>
    <w:p w:rsidR="003B038B" w:rsidRDefault="003B038B" w:rsidP="003B0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Государственном бюджетном учреждении города Москвы</w:t>
      </w:r>
    </w:p>
    <w:p w:rsidR="003B038B" w:rsidRDefault="003B038B" w:rsidP="003B0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«Московский дом национальностей»  </w:t>
      </w:r>
    </w:p>
    <w:p w:rsidR="00D15E62" w:rsidRPr="00D15E62" w:rsidRDefault="00D15E62" w:rsidP="003B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15E62" w:rsidRPr="00D15E62" w:rsidRDefault="00D15E62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цель, порядок формирования и деятельности Комиссии по </w:t>
      </w:r>
      <w:r w:rsidR="003B038B" w:rsidRPr="003B038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конфликта интересов</w:t>
      </w:r>
      <w:r w:rsidR="003B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</w:t>
      </w:r>
      <w:r w:rsidR="003B03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3B03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3B03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«Московский дом национальностей»  (далее - Комиссия). </w:t>
      </w:r>
    </w:p>
    <w:p w:rsidR="00C13457" w:rsidRDefault="00C13457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E62" w:rsidRPr="00D15E62" w:rsidRDefault="00D15E62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Комиссия в своей деятельности руководствуется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а также настоящим Положением и действует на постоянной основе. </w:t>
      </w:r>
    </w:p>
    <w:p w:rsidR="00C13457" w:rsidRDefault="00C13457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E62" w:rsidRPr="00D15E62" w:rsidRDefault="00D15E62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создания Комиссии является</w:t>
      </w:r>
      <w:r w:rsidR="00F570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E62" w:rsidRPr="00D15E62" w:rsidRDefault="00D15E62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7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</w:t>
      </w:r>
      <w:r w:rsidR="00F570D4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</w:t>
      </w:r>
      <w:r w:rsidR="003B03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«Московский дом национальностей»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ГБУ «МДН»</w:t>
      </w:r>
      <w:r w:rsidR="00B376B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возникновения причин и условий, порождающих коррупцию; </w:t>
      </w:r>
    </w:p>
    <w:p w:rsidR="00D15E62" w:rsidRPr="00D15E62" w:rsidRDefault="00D15E62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пределах своих полномочий в реализации мероприятий по </w:t>
      </w:r>
      <w:r w:rsidR="00E02E9C" w:rsidRPr="00E02E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</w:t>
      </w:r>
      <w:r w:rsidR="00E02E9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02E9C" w:rsidRPr="00E0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выявления и урегулирования конфликтов интересов, возникающих у работников Учреждения в ходе выполнения ими трудовых обязанностей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15E62" w:rsidRPr="00D15E62" w:rsidRDefault="00D15E62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-координация выполнения мероприятий, предусмотренных планами противодействия коррупции города Москвы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политики и межрегиональных связей города Москвы</w:t>
      </w:r>
      <w:r w:rsidR="00FA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Департамент</w:t>
      </w:r>
      <w:r w:rsidR="00F5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70D4" w:rsidRPr="00F57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ДНПиМС</w:t>
      </w:r>
      <w:r w:rsidR="00FA15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ГБУ «МДН»</w:t>
      </w:r>
      <w:r w:rsidR="00867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457" w:rsidRPr="000177C4" w:rsidRDefault="00C13457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D15E62" w:rsidRDefault="00D15E62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3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формирования Комиссии.</w:t>
      </w:r>
    </w:p>
    <w:p w:rsidR="0023734A" w:rsidRPr="00D15E62" w:rsidRDefault="0023734A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23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является постоянно действующим органом, который образован для реализации целей, указанных в пункте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237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</w:p>
    <w:p w:rsidR="00D15E62" w:rsidRPr="00D15E62" w:rsidRDefault="0023734A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D15E62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Комиссии утверждается приказом </w:t>
      </w:r>
      <w:r w:rsid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 ГБУ «МДН».</w:t>
      </w:r>
      <w:r w:rsidR="00D15E62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E62" w:rsidRDefault="0023734A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D15E62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Комиссии входят председатель Комиссии (первый заместитель </w:t>
      </w:r>
      <w:r w:rsid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ГБУ «МДН»</w:t>
      </w:r>
      <w:r w:rsidR="00D15E62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BE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r w:rsidR="00E02E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E3BE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(заместитель директора- начальник Планово-экономического управления)</w:t>
      </w:r>
      <w:r w:rsidR="00D15E62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члены Комиссии (</w:t>
      </w:r>
      <w:r w:rsidR="00BE3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отдела, начальник отдела кадров,</w:t>
      </w:r>
      <w:r w:rsidR="00BE3BEC" w:rsidRPr="00BE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BEC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="006148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3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BEC" w:rsidRDefault="00BE3BEC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ГБУ «МДН» </w:t>
      </w:r>
      <w:r w:rsidRPr="00BE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принять решение о включении в состав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из состава государственных служащих ДНПиМС (по согласованию</w:t>
      </w:r>
      <w:r w:rsidR="00F5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руководством 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3BEC" w:rsidRDefault="00BE3BEC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 формируется  таким образом, чтобы исключить 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B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 конфликта  интересов, который мог бы повлиять на принимаемые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BEC">
        <w:rPr>
          <w:rFonts w:ascii="Times New Roman" w:eastAsia="Times New Roman" w:hAnsi="Times New Roman" w:cs="Times New Roman"/>
          <w:sz w:val="24"/>
          <w:szCs w:val="24"/>
          <w:lang w:eastAsia="ru-RU"/>
        </w:rPr>
        <w:t>ею решения.</w:t>
      </w:r>
    </w:p>
    <w:p w:rsidR="00422760" w:rsidRPr="00D15E62" w:rsidRDefault="00422760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BE3BEC" w:rsidRPr="00BE3B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E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BEC" w:rsidRPr="00BE3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 председателя  Комиссии  его  обязанности  исполняет заместитель</w:t>
      </w:r>
      <w:r w:rsidR="00BE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BEC" w:rsidRPr="00BE3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Комиссии.</w:t>
      </w:r>
    </w:p>
    <w:p w:rsidR="00D15E62" w:rsidRPr="00D15E62" w:rsidRDefault="0023734A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227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5E62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70D4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Комиссии обладают равными правами.</w:t>
      </w:r>
      <w:r w:rsidR="00F5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E62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считается правомочным, если на нем присутствуют не менее двух третей от общего числа членов Комиссии. </w:t>
      </w:r>
    </w:p>
    <w:p w:rsidR="00D15E62" w:rsidRPr="00D15E62" w:rsidRDefault="0023734A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227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5E62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Комиссии: </w:t>
      </w:r>
    </w:p>
    <w:p w:rsidR="00D15E62" w:rsidRPr="00D15E62" w:rsidRDefault="00D15E62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общее руководство </w:t>
      </w:r>
      <w:r w:rsidR="00BF62A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омиссией; </w:t>
      </w:r>
    </w:p>
    <w:p w:rsidR="00D15E62" w:rsidRPr="00D15E62" w:rsidRDefault="00D15E62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распределяет обязанности между членами </w:t>
      </w:r>
      <w:r w:rsidR="00BF62A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омиссии; </w:t>
      </w:r>
    </w:p>
    <w:p w:rsidR="00D15E62" w:rsidRPr="00D15E62" w:rsidRDefault="00D15E62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определяет повестку дня и порядок рассмотрения вопросов на заседании </w:t>
      </w:r>
      <w:r w:rsidR="00BF62A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FA1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457" w:rsidRDefault="00C13457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E62" w:rsidRPr="00D15E62" w:rsidRDefault="00D15E62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Полномочия Комиссии. </w:t>
      </w:r>
    </w:p>
    <w:p w:rsidR="00D15E62" w:rsidRPr="00D15E62" w:rsidRDefault="00D15E62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Запрашивать и получать в установленном порядке от подразделений </w:t>
      </w:r>
      <w:r w:rsidR="00FA1579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«МДН»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материалы и информацию по вопросам своей деятельности. </w:t>
      </w:r>
    </w:p>
    <w:p w:rsidR="00D15E62" w:rsidRPr="00D15E62" w:rsidRDefault="00D15E62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Заслушивать на своих заседаниях </w:t>
      </w:r>
      <w:r w:rsidR="003B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пояснения </w:t>
      </w:r>
      <w:r w:rsidR="003B038B" w:rsidRPr="003B03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B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3B038B" w:rsidRPr="003B03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которого рассматривается вопрос о соблюдении требований об урегулировании конфликта интересов</w:t>
      </w:r>
      <w:r w:rsidR="003B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8B" w:rsidRPr="003B0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 предъявляемых претензий</w:t>
      </w:r>
      <w:r w:rsidR="003B0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E62" w:rsidRPr="00D15E62" w:rsidRDefault="00D15E62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Давать разъяснения по вопросам, относящимся к компетенции Комиссии. </w:t>
      </w:r>
    </w:p>
    <w:p w:rsidR="00D15E62" w:rsidRPr="00D15E62" w:rsidRDefault="00D15E62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376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Принимать в пределах своей компетенции решения, касающиеся организации, координации и совершенствования деятельности </w:t>
      </w:r>
      <w:r w:rsidR="00FA1579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«МДН»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F62AD" w:rsidRPr="00BF62A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</w:t>
      </w:r>
      <w:r w:rsidR="00B376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F62AD" w:rsidRPr="00BF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 интересов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осуществлять контроль исполнения своих решений. </w:t>
      </w:r>
    </w:p>
    <w:p w:rsidR="00C13457" w:rsidRDefault="00C13457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E62" w:rsidRPr="00D15E62" w:rsidRDefault="00D15E62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работы Комиссии. </w:t>
      </w:r>
    </w:p>
    <w:p w:rsidR="00D15E62" w:rsidRDefault="00D15E62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Заседания Комиссии пр</w:t>
      </w:r>
      <w:r w:rsidR="00B3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оводятся по мере необходимости.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34A" w:rsidRPr="00D15E62" w:rsidRDefault="0023734A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23734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890384" w:rsidRDefault="0023734A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D15E62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3583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</w:t>
      </w:r>
      <w:r w:rsidR="00E335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33583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омиссией.</w:t>
      </w:r>
    </w:p>
    <w:p w:rsidR="00FA1579" w:rsidRDefault="0023734A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D15E62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3583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полученная </w:t>
      </w:r>
      <w:r w:rsidR="00E335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33583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в ходе ее работы, может быть использована только в порядке, предусмотренном федеральным законодательством и нормативными правовыми документами города Москвы.</w:t>
      </w:r>
    </w:p>
    <w:p w:rsidR="00D15E62" w:rsidRDefault="0023734A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D15E62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3583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оформляются протоколом</w:t>
      </w:r>
      <w:r w:rsidR="00E33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3583" w:rsidRPr="00FA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583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подписывается председателем Комиссии</w:t>
      </w:r>
      <w:r w:rsidR="00E3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секретарем </w:t>
      </w:r>
      <w:r w:rsidR="00E33583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BF62AD" w:rsidRPr="00D15E62" w:rsidRDefault="00BF62AD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протокола заседания Комиссии или выписка из него приобщается к личному делу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Учреждения.</w:t>
      </w:r>
    </w:p>
    <w:p w:rsidR="00D15E62" w:rsidRPr="00D15E62" w:rsidRDefault="00D15E62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373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3583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принимаются простым большинством голосов от числа присутствующих.</w:t>
      </w:r>
      <w:r w:rsidR="00F570D4" w:rsidRPr="00F570D4">
        <w:t xml:space="preserve"> </w:t>
      </w:r>
      <w:r w:rsidR="00F570D4" w:rsidRPr="00F57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числа голосов голос председателя Комиссии является решающим.</w:t>
      </w:r>
    </w:p>
    <w:p w:rsidR="00FA1579" w:rsidRDefault="0023734A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="00D15E62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3583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D15E62" w:rsidRPr="00D15E62" w:rsidRDefault="0023734A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="00D15E62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3583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Комиссией факта совершения работником </w:t>
      </w:r>
      <w:r w:rsidR="00E33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«МДН»</w:t>
      </w:r>
      <w:r w:rsidR="00E33583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деяния,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- немедленно.</w:t>
      </w:r>
    </w:p>
    <w:p w:rsidR="00D15E62" w:rsidRPr="00D15E62" w:rsidRDefault="0023734A" w:rsidP="00D15E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="00D15E62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271F" w:rsidRPr="0061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принятия Комиссией законного и обоснованного решения при рассмотрении вопросов, входящих в ее компетенцию</w:t>
      </w:r>
      <w:r w:rsidR="0061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3583" w:rsidRPr="008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E02E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33583" w:rsidRPr="00890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отвечает за</w:t>
      </w:r>
      <w:r w:rsidR="006127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33583" w:rsidRPr="008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</w:t>
      </w:r>
      <w:r w:rsidR="00E33583" w:rsidRPr="00890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информационных материалов</w:t>
      </w:r>
      <w:r w:rsidR="00612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33583" w:rsidRPr="008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протоколов заседаний </w:t>
      </w:r>
      <w:r w:rsidR="00E335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33583" w:rsidRPr="00890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612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33583" w:rsidRPr="008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поступивших документов </w:t>
      </w:r>
      <w:r w:rsidR="00E335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33583" w:rsidRPr="00890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представлений, обращений, уведомлений и иных документов</w:t>
      </w:r>
      <w:r w:rsidR="00E3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="00E33583" w:rsidRPr="0089038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="00E335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33583" w:rsidRPr="008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</w:t>
      </w:r>
      <w:r w:rsidR="00BF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сообщений </w:t>
      </w:r>
      <w:r w:rsidR="00BF62AD" w:rsidRPr="00BF62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12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33583" w:rsidRPr="008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доведение копий протоколов заседаний </w:t>
      </w:r>
      <w:r w:rsidR="00E02E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33583" w:rsidRPr="00890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до ее состава</w:t>
      </w:r>
      <w:r w:rsidR="00E33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384" w:rsidRDefault="0023734A" w:rsidP="008903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6.10</w:t>
      </w:r>
      <w:r w:rsidR="00D15E62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3583" w:rsidRPr="008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от </w:t>
      </w:r>
      <w:r w:rsidR="00E3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ГБУ «МДН» </w:t>
      </w:r>
      <w:r w:rsidR="00BF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</w:t>
      </w:r>
      <w:r w:rsidR="00E33583" w:rsidRPr="008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следующего рабочего дня направляются секретарем </w:t>
      </w:r>
      <w:r w:rsidR="00E335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33583" w:rsidRPr="008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председателю </w:t>
      </w:r>
      <w:r w:rsidR="00E335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33583" w:rsidRPr="008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для принятия решения о назначении даты заседания </w:t>
      </w:r>
      <w:r w:rsidR="00E33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B376B1" w:rsidRDefault="00B376B1" w:rsidP="008903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Срок рассмотрения Комиссией информации о возникающих (имеющихся) конфликтах интересов не может превышать </w:t>
      </w:r>
      <w:r w:rsidR="0082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рабочих дней со дня заседания </w:t>
      </w:r>
      <w:r w:rsidR="008218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Комиссии, в течение которых Комиссия выносит решение о проведении проверки поступившей информации.</w:t>
      </w:r>
    </w:p>
    <w:p w:rsidR="008218B2" w:rsidRDefault="008218B2" w:rsidP="008903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Проверка поступившей информации и материалов осуществляется в месячный срок со дня принятия решения о ее проведении. Срок проведения проверки может быть продлен до двух месяцев по решению председателя Комиссии.</w:t>
      </w:r>
    </w:p>
    <w:p w:rsidR="008218B2" w:rsidRDefault="008218B2" w:rsidP="008903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6.13. Участие работника</w:t>
      </w:r>
      <w:r w:rsidR="0061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заседании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подавшего сведения о возникающем (имеющемся) конфликте интересов</w:t>
      </w:r>
      <w:r w:rsidR="006127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желанию.</w:t>
      </w:r>
    </w:p>
    <w:p w:rsidR="008218B2" w:rsidRDefault="008218B2" w:rsidP="008903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6.14.</w:t>
      </w:r>
      <w:r w:rsidR="0062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Полученная информация всесторонне изучается Комиссией и по ней принимается решение о способе разрешения возникшего (имеющегося) конфликта интересов или об его отсутствии.</w:t>
      </w:r>
    </w:p>
    <w:p w:rsidR="00624A8C" w:rsidRDefault="00624A8C" w:rsidP="008903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6.15. Окончательное решение о способе разрешения возникшего (имеющегося) конфликта интересов, принимает директор ГБУ «МДН» в течение трех рабочих дней с момента получени</w:t>
      </w:r>
      <w:r w:rsidR="0061271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протокола заседания Комиссии.</w:t>
      </w:r>
    </w:p>
    <w:p w:rsidR="00890384" w:rsidRDefault="0023734A" w:rsidP="008903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624A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3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и</w:t>
      </w:r>
      <w:r w:rsidR="00E33583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</w:t>
      </w:r>
      <w:r w:rsidR="00E3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</w:t>
      </w:r>
      <w:r w:rsidR="00E33583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 о дате, времени и месте заседания, о вопросах, включенных в повестку дня, не позднее</w:t>
      </w:r>
      <w:r w:rsidR="00E335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3583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7 рабочих дней до дня заседания</w:t>
      </w:r>
      <w:r w:rsidR="00884F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583" w:rsidRDefault="0023734A" w:rsidP="00E335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624A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90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0384" w:rsidRPr="008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5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33583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период </w:t>
      </w:r>
      <w:r w:rsidR="0061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временного отсутствия секретаря, его </w:t>
      </w:r>
      <w:r w:rsidR="00E33583" w:rsidRPr="00D15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возлагаются на одного из членов Комиссии.</w:t>
      </w:r>
    </w:p>
    <w:p w:rsidR="00CA210D" w:rsidRDefault="00CA210D" w:rsidP="00E33583">
      <w:pPr>
        <w:spacing w:after="0" w:line="240" w:lineRule="auto"/>
        <w:ind w:firstLine="540"/>
        <w:jc w:val="both"/>
      </w:pPr>
    </w:p>
    <w:sectPr w:rsidR="00CA210D" w:rsidSect="00D37B0C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89" w:rsidRDefault="001F0589" w:rsidP="001F0589">
      <w:pPr>
        <w:spacing w:after="0" w:line="240" w:lineRule="auto"/>
      </w:pPr>
      <w:r>
        <w:separator/>
      </w:r>
    </w:p>
  </w:endnote>
  <w:endnote w:type="continuationSeparator" w:id="0">
    <w:p w:rsidR="001F0589" w:rsidRDefault="001F0589" w:rsidP="001F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00119"/>
      <w:docPartObj>
        <w:docPartGallery w:val="Page Numbers (Bottom of Page)"/>
        <w:docPartUnique/>
      </w:docPartObj>
    </w:sdtPr>
    <w:sdtEndPr/>
    <w:sdtContent>
      <w:p w:rsidR="001F0589" w:rsidRDefault="001F058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F5E">
          <w:rPr>
            <w:noProof/>
          </w:rPr>
          <w:t>1</w:t>
        </w:r>
        <w:r>
          <w:fldChar w:fldCharType="end"/>
        </w:r>
      </w:p>
    </w:sdtContent>
  </w:sdt>
  <w:p w:rsidR="001F0589" w:rsidRDefault="001F05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89" w:rsidRDefault="001F0589" w:rsidP="001F0589">
      <w:pPr>
        <w:spacing w:after="0" w:line="240" w:lineRule="auto"/>
      </w:pPr>
      <w:r>
        <w:separator/>
      </w:r>
    </w:p>
  </w:footnote>
  <w:footnote w:type="continuationSeparator" w:id="0">
    <w:p w:rsidR="001F0589" w:rsidRDefault="001F0589" w:rsidP="001F0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CA"/>
    <w:rsid w:val="000177C4"/>
    <w:rsid w:val="00031CD8"/>
    <w:rsid w:val="001851EA"/>
    <w:rsid w:val="001F0589"/>
    <w:rsid w:val="00213468"/>
    <w:rsid w:val="0023734A"/>
    <w:rsid w:val="00345C6A"/>
    <w:rsid w:val="003B038B"/>
    <w:rsid w:val="00422760"/>
    <w:rsid w:val="0061271F"/>
    <w:rsid w:val="00614842"/>
    <w:rsid w:val="00624A8C"/>
    <w:rsid w:val="00746B93"/>
    <w:rsid w:val="008218B2"/>
    <w:rsid w:val="00867F5E"/>
    <w:rsid w:val="00884FA4"/>
    <w:rsid w:val="00890384"/>
    <w:rsid w:val="009F0E20"/>
    <w:rsid w:val="00B376B1"/>
    <w:rsid w:val="00BE3BEC"/>
    <w:rsid w:val="00BF62AD"/>
    <w:rsid w:val="00C13457"/>
    <w:rsid w:val="00C42CCA"/>
    <w:rsid w:val="00CA210D"/>
    <w:rsid w:val="00D15E62"/>
    <w:rsid w:val="00D37B0C"/>
    <w:rsid w:val="00E02E9C"/>
    <w:rsid w:val="00E33583"/>
    <w:rsid w:val="00E33D84"/>
    <w:rsid w:val="00F570D4"/>
    <w:rsid w:val="00FA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589"/>
  </w:style>
  <w:style w:type="paragraph" w:styleId="a5">
    <w:name w:val="footer"/>
    <w:basedOn w:val="a"/>
    <w:link w:val="a6"/>
    <w:uiPriority w:val="99"/>
    <w:unhideWhenUsed/>
    <w:rsid w:val="001F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589"/>
  </w:style>
  <w:style w:type="paragraph" w:styleId="a5">
    <w:name w:val="footer"/>
    <w:basedOn w:val="a"/>
    <w:link w:val="a6"/>
    <w:uiPriority w:val="99"/>
    <w:unhideWhenUsed/>
    <w:rsid w:val="001F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Марина Е.</dc:creator>
  <cp:lastModifiedBy>Кравченко Марина Е.</cp:lastModifiedBy>
  <cp:revision>10</cp:revision>
  <cp:lastPrinted>2022-08-26T09:47:00Z</cp:lastPrinted>
  <dcterms:created xsi:type="dcterms:W3CDTF">2022-08-24T11:23:00Z</dcterms:created>
  <dcterms:modified xsi:type="dcterms:W3CDTF">2022-09-02T08:35:00Z</dcterms:modified>
</cp:coreProperties>
</file>