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59" w:rsidRPr="00A3481F" w:rsidRDefault="00E45E59" w:rsidP="00E45E59">
      <w:pPr>
        <w:ind w:right="-568"/>
        <w:jc w:val="center"/>
        <w:rPr>
          <w:rFonts w:eastAsia="Calibri"/>
          <w:b/>
          <w:sz w:val="28"/>
          <w:szCs w:val="28"/>
        </w:rPr>
      </w:pPr>
      <w:r w:rsidRPr="00A3481F">
        <w:rPr>
          <w:rFonts w:eastAsia="Calibri"/>
          <w:b/>
          <w:sz w:val="28"/>
          <w:szCs w:val="28"/>
        </w:rPr>
        <w:t>СПИСОК</w:t>
      </w:r>
    </w:p>
    <w:p w:rsidR="00E45E59" w:rsidRPr="00A3481F" w:rsidRDefault="00E45E59" w:rsidP="00E45E59">
      <w:pPr>
        <w:ind w:right="-568"/>
        <w:jc w:val="center"/>
        <w:rPr>
          <w:rFonts w:eastAsia="Calibri"/>
          <w:b/>
          <w:sz w:val="28"/>
          <w:szCs w:val="28"/>
        </w:rPr>
      </w:pPr>
      <w:r w:rsidRPr="00A3481F">
        <w:rPr>
          <w:rFonts w:eastAsia="Calibri"/>
          <w:b/>
          <w:sz w:val="28"/>
          <w:szCs w:val="28"/>
        </w:rPr>
        <w:t>Московского штаба Диктанта</w:t>
      </w:r>
    </w:p>
    <w:p w:rsidR="00E45E59" w:rsidRPr="00A3481F" w:rsidRDefault="00E45E59" w:rsidP="00E45E59">
      <w:pPr>
        <w:ind w:right="-568"/>
        <w:jc w:val="both"/>
        <w:rPr>
          <w:rFonts w:eastAsia="Calibri"/>
          <w:b/>
          <w:sz w:val="28"/>
          <w:szCs w:val="28"/>
        </w:rPr>
      </w:pPr>
    </w:p>
    <w:p w:rsidR="00E45E59" w:rsidRPr="00A3481F" w:rsidRDefault="00E45E59" w:rsidP="00E45E59">
      <w:pPr>
        <w:ind w:right="-568"/>
        <w:jc w:val="both"/>
        <w:rPr>
          <w:rFonts w:eastAsia="Calibri"/>
          <w:b/>
          <w:sz w:val="28"/>
          <w:szCs w:val="28"/>
        </w:rPr>
      </w:pPr>
    </w:p>
    <w:p w:rsidR="00E45E59" w:rsidRPr="00A3481F" w:rsidRDefault="00E45E59" w:rsidP="00E45E59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Fonts w:eastAsia="Calibri"/>
          <w:sz w:val="28"/>
          <w:szCs w:val="28"/>
        </w:rPr>
      </w:pPr>
      <w:r w:rsidRPr="00A3481F">
        <w:rPr>
          <w:rFonts w:eastAsia="Calibri"/>
          <w:b/>
          <w:sz w:val="28"/>
          <w:szCs w:val="28"/>
        </w:rPr>
        <w:t xml:space="preserve">Сафаралиева Диляра </w:t>
      </w:r>
      <w:proofErr w:type="spellStart"/>
      <w:r w:rsidRPr="00A3481F">
        <w:rPr>
          <w:rFonts w:eastAsia="Calibri"/>
          <w:b/>
          <w:sz w:val="28"/>
          <w:szCs w:val="28"/>
        </w:rPr>
        <w:t>Гаджиметовна</w:t>
      </w:r>
      <w:proofErr w:type="spellEnd"/>
      <w:r>
        <w:rPr>
          <w:rFonts w:eastAsia="Calibri"/>
          <w:sz w:val="28"/>
          <w:szCs w:val="28"/>
        </w:rPr>
        <w:t xml:space="preserve">, первый </w:t>
      </w:r>
      <w:r w:rsidRPr="00A3481F">
        <w:rPr>
          <w:sz w:val="28"/>
          <w:szCs w:val="28"/>
        </w:rPr>
        <w:t xml:space="preserve">заместитель директора ГБУ </w:t>
      </w:r>
      <w:r w:rsidRPr="000B6097">
        <w:rPr>
          <w:sz w:val="28"/>
          <w:szCs w:val="28"/>
        </w:rPr>
        <w:t>г. Москвы «Московский дом национальностей»</w:t>
      </w:r>
      <w:r w:rsidRPr="00A3481F">
        <w:rPr>
          <w:sz w:val="28"/>
          <w:szCs w:val="28"/>
        </w:rPr>
        <w:t xml:space="preserve">, </w:t>
      </w:r>
      <w:r w:rsidRPr="000B6097">
        <w:rPr>
          <w:b/>
          <w:sz w:val="28"/>
          <w:szCs w:val="28"/>
        </w:rPr>
        <w:t xml:space="preserve">региональный координатор </w:t>
      </w:r>
      <w:r w:rsidRPr="000B6097">
        <w:rPr>
          <w:sz w:val="28"/>
          <w:szCs w:val="28"/>
        </w:rPr>
        <w:t>-</w:t>
      </w:r>
      <w:r w:rsidRPr="000B60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руководитель ш</w:t>
      </w:r>
      <w:r w:rsidRPr="00A3481F">
        <w:rPr>
          <w:rFonts w:eastAsia="Calibri"/>
          <w:b/>
          <w:sz w:val="28"/>
          <w:szCs w:val="28"/>
        </w:rPr>
        <w:t>таба</w:t>
      </w:r>
      <w:r>
        <w:rPr>
          <w:rFonts w:eastAsia="Calibri"/>
          <w:b/>
          <w:sz w:val="28"/>
          <w:szCs w:val="28"/>
        </w:rPr>
        <w:t xml:space="preserve"> Диктанта, </w:t>
      </w:r>
      <w:r w:rsidRPr="004652A8">
        <w:rPr>
          <w:sz w:val="28"/>
        </w:rPr>
        <w:t>+7 (495) 625-98-10</w:t>
      </w:r>
      <w:r w:rsidRPr="000B6097">
        <w:rPr>
          <w:rFonts w:eastAsia="Calibri"/>
          <w:sz w:val="28"/>
          <w:szCs w:val="28"/>
        </w:rPr>
        <w:t>;</w:t>
      </w:r>
    </w:p>
    <w:p w:rsidR="00E45E59" w:rsidRPr="00A3481F" w:rsidRDefault="00E45E59" w:rsidP="00E45E59">
      <w:pPr>
        <w:ind w:right="-568"/>
        <w:contextualSpacing/>
        <w:jc w:val="both"/>
        <w:rPr>
          <w:rFonts w:eastAsia="Calibri"/>
          <w:sz w:val="28"/>
          <w:szCs w:val="28"/>
        </w:rPr>
      </w:pPr>
    </w:p>
    <w:p w:rsidR="00E45E59" w:rsidRPr="00D46618" w:rsidRDefault="00E45E59" w:rsidP="00E45E59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</w:rPr>
        <w:t>Сиренькая Лучия Викторовна</w:t>
      </w:r>
      <w:r>
        <w:rPr>
          <w:rFonts w:eastAsia="Calibri"/>
          <w:sz w:val="28"/>
          <w:szCs w:val="28"/>
        </w:rPr>
        <w:t>, главный специалист</w:t>
      </w:r>
      <w:r w:rsidRPr="00A3481F">
        <w:rPr>
          <w:rFonts w:eastAsia="Calibri"/>
          <w:sz w:val="28"/>
          <w:szCs w:val="28"/>
        </w:rPr>
        <w:t xml:space="preserve"> отдела методического обеспечения и взаимодействия с НОО и территориальными органами исполнительной власти, </w:t>
      </w:r>
      <w:r w:rsidRPr="00906605">
        <w:rPr>
          <w:rFonts w:eastAsia="Calibri"/>
          <w:sz w:val="28"/>
          <w:szCs w:val="28"/>
        </w:rPr>
        <w:t>старший координатор</w:t>
      </w:r>
      <w:r>
        <w:rPr>
          <w:rFonts w:eastAsia="Calibri"/>
          <w:sz w:val="28"/>
          <w:szCs w:val="28"/>
        </w:rPr>
        <w:t>, +7 (495) 625-42-36</w:t>
      </w:r>
      <w:r w:rsidRPr="009B3430">
        <w:rPr>
          <w:rFonts w:eastAsia="Calibri"/>
          <w:sz w:val="28"/>
          <w:szCs w:val="28"/>
        </w:rPr>
        <w:t xml:space="preserve">, </w:t>
      </w:r>
      <w:hyperlink r:id="rId6" w:history="1">
        <w:r w:rsidRPr="00D46618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/>
          </w:rPr>
          <w:t>luchiyavs</w:t>
        </w:r>
        <w:r w:rsidRPr="00D46618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@</w:t>
        </w:r>
        <w:r w:rsidRPr="00D46618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/>
          </w:rPr>
          <w:t>mdn</w:t>
        </w:r>
        <w:r w:rsidRPr="00D46618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46618">
          <w:rPr>
            <w:rStyle w:val="a4"/>
            <w:rFonts w:eastAsia="Calibri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46618">
        <w:rPr>
          <w:rStyle w:val="a4"/>
          <w:rFonts w:eastAsia="Calibri"/>
          <w:color w:val="000000" w:themeColor="text1"/>
          <w:sz w:val="28"/>
          <w:szCs w:val="28"/>
          <w:u w:val="none"/>
        </w:rPr>
        <w:t>;</w:t>
      </w:r>
    </w:p>
    <w:p w:rsidR="00E45E59" w:rsidRPr="00D46618" w:rsidRDefault="00E45E59" w:rsidP="00E45E59">
      <w:pPr>
        <w:pStyle w:val="a9"/>
        <w:ind w:left="0" w:right="-56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45E59" w:rsidRPr="00D46618" w:rsidRDefault="00E45E59" w:rsidP="00E45E59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Style w:val="a4"/>
          <w:rFonts w:eastAsia="Calibri"/>
          <w:color w:val="000000" w:themeColor="text1"/>
          <w:sz w:val="28"/>
          <w:szCs w:val="28"/>
          <w:u w:val="none"/>
        </w:rPr>
      </w:pPr>
      <w:r w:rsidRPr="00D46618">
        <w:rPr>
          <w:rFonts w:eastAsia="Calibri"/>
          <w:b/>
          <w:color w:val="000000" w:themeColor="text1"/>
          <w:sz w:val="28"/>
          <w:szCs w:val="28"/>
        </w:rPr>
        <w:t xml:space="preserve">Гусенко Ирина Валерьевна, </w:t>
      </w:r>
      <w:r w:rsidRPr="00D46618">
        <w:rPr>
          <w:rFonts w:eastAsia="Calibri"/>
          <w:color w:val="000000" w:themeColor="text1"/>
          <w:sz w:val="28"/>
          <w:szCs w:val="28"/>
        </w:rPr>
        <w:t xml:space="preserve">старший методист Городского методического центра Департамента образования и науки города Москвы, координатор, </w:t>
      </w:r>
      <w:r w:rsidR="00D46618" w:rsidRPr="00D46618">
        <w:rPr>
          <w:rFonts w:eastAsia="Calibri"/>
          <w:color w:val="000000" w:themeColor="text1"/>
          <w:sz w:val="28"/>
          <w:szCs w:val="28"/>
        </w:rPr>
        <w:br/>
      </w:r>
      <w:r w:rsidRPr="00D46618">
        <w:rPr>
          <w:rFonts w:eastAsia="Calibri"/>
          <w:color w:val="000000" w:themeColor="text1"/>
          <w:sz w:val="28"/>
          <w:szCs w:val="28"/>
        </w:rPr>
        <w:t xml:space="preserve">+7(499) 763-67-59 (доб. 161), </w:t>
      </w:r>
      <w:hyperlink r:id="rId7" w:history="1">
        <w:r w:rsidRPr="00D46618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gusenkoiv@mosmetod.ru</w:t>
        </w:r>
      </w:hyperlink>
      <w:r w:rsidRPr="00D46618">
        <w:rPr>
          <w:rFonts w:eastAsia="Calibri"/>
          <w:color w:val="000000" w:themeColor="text1"/>
          <w:sz w:val="28"/>
          <w:szCs w:val="28"/>
        </w:rPr>
        <w:t>;</w:t>
      </w:r>
    </w:p>
    <w:p w:rsidR="00E45E59" w:rsidRPr="00D46618" w:rsidRDefault="00E45E59" w:rsidP="00E45E59">
      <w:pPr>
        <w:pStyle w:val="a9"/>
        <w:ind w:right="-56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45E59" w:rsidRPr="00D46618" w:rsidRDefault="00E45E59" w:rsidP="00E45E59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46618">
        <w:rPr>
          <w:rFonts w:eastAsia="Calibri"/>
          <w:b/>
          <w:color w:val="000000" w:themeColor="text1"/>
          <w:sz w:val="28"/>
          <w:szCs w:val="28"/>
        </w:rPr>
        <w:t>Крупинов Павел Вениаминович</w:t>
      </w:r>
      <w:r w:rsidRPr="00D46618">
        <w:rPr>
          <w:rFonts w:eastAsia="Calibri"/>
          <w:color w:val="000000" w:themeColor="text1"/>
          <w:sz w:val="28"/>
          <w:szCs w:val="28"/>
        </w:rPr>
        <w:t xml:space="preserve">, главный специалист, координатор </w:t>
      </w:r>
      <w:r w:rsidRPr="00D46618">
        <w:rPr>
          <w:rFonts w:eastAsia="Calibri"/>
          <w:b/>
          <w:color w:val="000000" w:themeColor="text1"/>
          <w:sz w:val="28"/>
          <w:szCs w:val="28"/>
        </w:rPr>
        <w:t xml:space="preserve">– </w:t>
      </w:r>
      <w:r w:rsidRPr="00D46618">
        <w:rPr>
          <w:rFonts w:eastAsia="Calibri"/>
          <w:color w:val="000000" w:themeColor="text1"/>
          <w:sz w:val="28"/>
          <w:szCs w:val="28"/>
        </w:rPr>
        <w:t>ответственный по работе с вузами Москвы, + 7 (495) 625-79-55, pavelvk@mdn.ru</w:t>
      </w:r>
      <w:r w:rsidRPr="00D46618">
        <w:rPr>
          <w:rStyle w:val="a4"/>
          <w:rFonts w:eastAsia="Calibri"/>
          <w:color w:val="000000" w:themeColor="text1"/>
          <w:sz w:val="28"/>
          <w:szCs w:val="28"/>
          <w:u w:val="none"/>
        </w:rPr>
        <w:t>;</w:t>
      </w:r>
    </w:p>
    <w:p w:rsidR="00E45E59" w:rsidRPr="00D46618" w:rsidRDefault="00E45E59" w:rsidP="00E45E59">
      <w:pPr>
        <w:pStyle w:val="a9"/>
        <w:ind w:left="0" w:right="-56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45E59" w:rsidRPr="00D46618" w:rsidRDefault="00E45E59" w:rsidP="00E45E59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Style w:val="a4"/>
          <w:rFonts w:eastAsia="Calibri"/>
          <w:color w:val="000000" w:themeColor="text1"/>
          <w:sz w:val="28"/>
          <w:szCs w:val="28"/>
          <w:u w:val="none"/>
        </w:rPr>
      </w:pPr>
      <w:r w:rsidRPr="00D46618">
        <w:rPr>
          <w:rFonts w:eastAsia="Calibri"/>
          <w:b/>
          <w:color w:val="000000" w:themeColor="text1"/>
          <w:sz w:val="28"/>
          <w:szCs w:val="28"/>
        </w:rPr>
        <w:t>Новиков Валерий Владимирович</w:t>
      </w:r>
      <w:r w:rsidRPr="00D46618">
        <w:rPr>
          <w:rFonts w:eastAsia="Calibri"/>
          <w:color w:val="000000" w:themeColor="text1"/>
          <w:sz w:val="28"/>
          <w:szCs w:val="28"/>
        </w:rPr>
        <w:t>, пресс-секретарь, информационное сопровождение, + 7 (495) 625-91-25</w:t>
      </w:r>
      <w:r w:rsidRPr="00D46618">
        <w:rPr>
          <w:rFonts w:eastAsia="Calibri"/>
          <w:b/>
          <w:bCs/>
          <w:color w:val="000000" w:themeColor="text1"/>
          <w:sz w:val="28"/>
          <w:szCs w:val="28"/>
        </w:rPr>
        <w:t xml:space="preserve">, </w:t>
      </w:r>
      <w:hyperlink r:id="rId8" w:history="1">
        <w:r w:rsidRPr="00D46618">
          <w:rPr>
            <w:rStyle w:val="a4"/>
            <w:color w:val="000000" w:themeColor="text1"/>
            <w:sz w:val="28"/>
            <w:u w:val="none"/>
          </w:rPr>
          <w:t>valeriyvn@mdn.ru</w:t>
        </w:r>
      </w:hyperlink>
      <w:r w:rsidRPr="00D46618">
        <w:rPr>
          <w:rStyle w:val="a4"/>
          <w:color w:val="000000" w:themeColor="text1"/>
          <w:sz w:val="28"/>
          <w:u w:val="none"/>
        </w:rPr>
        <w:t>;</w:t>
      </w:r>
    </w:p>
    <w:p w:rsidR="00E45E59" w:rsidRPr="00D46618" w:rsidRDefault="00E45E59" w:rsidP="00E45E59">
      <w:pPr>
        <w:pStyle w:val="a9"/>
        <w:ind w:left="0" w:right="-56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45E59" w:rsidRPr="00D46618" w:rsidRDefault="008E4221" w:rsidP="00E45E59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E21FDA">
        <w:rPr>
          <w:rFonts w:eastAsia="Calibri"/>
          <w:b/>
          <w:color w:val="000000" w:themeColor="text1"/>
          <w:sz w:val="28"/>
          <w:szCs w:val="28"/>
        </w:rPr>
        <w:t xml:space="preserve">Данилова Анастасия Сергеевна, </w:t>
      </w:r>
      <w:r w:rsidRPr="008E4221">
        <w:rPr>
          <w:rFonts w:eastAsia="Calibri"/>
          <w:color w:val="000000" w:themeColor="text1"/>
          <w:sz w:val="28"/>
          <w:szCs w:val="28"/>
        </w:rPr>
        <w:t>главный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E21FDA">
        <w:rPr>
          <w:rFonts w:eastAsia="Calibri"/>
          <w:color w:val="000000" w:themeColor="text1"/>
          <w:sz w:val="28"/>
          <w:szCs w:val="28"/>
        </w:rPr>
        <w:t>специалист, член штаба,</w:t>
      </w:r>
      <w:r w:rsidRPr="00E21FDA">
        <w:rPr>
          <w:rFonts w:eastAsia="Calibri"/>
          <w:bCs/>
          <w:color w:val="000000" w:themeColor="text1"/>
          <w:sz w:val="28"/>
          <w:szCs w:val="28"/>
        </w:rPr>
        <w:t xml:space="preserve">+ 7 (495) 625-43-47, </w:t>
      </w:r>
      <w:hyperlink r:id="rId9" w:history="1">
        <w:r w:rsidRPr="00E21FDA">
          <w:rPr>
            <w:rStyle w:val="a4"/>
            <w:color w:val="000000" w:themeColor="text1"/>
            <w:sz w:val="28"/>
            <w:szCs w:val="28"/>
            <w:u w:val="none"/>
          </w:rPr>
          <w:t>anastasiyasd@mdn.ru</w:t>
        </w:r>
      </w:hyperlink>
      <w:r w:rsidR="00E45E59" w:rsidRPr="00D46618">
        <w:rPr>
          <w:rStyle w:val="a4"/>
          <w:color w:val="000000" w:themeColor="text1"/>
          <w:sz w:val="28"/>
          <w:u w:val="none"/>
        </w:rPr>
        <w:t>;</w:t>
      </w:r>
    </w:p>
    <w:p w:rsidR="00E45E59" w:rsidRPr="00D46618" w:rsidRDefault="00E45E59" w:rsidP="00E45E59">
      <w:pPr>
        <w:ind w:right="-568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1C4B0B" w:rsidRDefault="00E45E59" w:rsidP="001C4B0B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46618">
        <w:rPr>
          <w:rFonts w:eastAsia="Calibri"/>
          <w:b/>
          <w:color w:val="000000" w:themeColor="text1"/>
          <w:sz w:val="28"/>
          <w:szCs w:val="28"/>
        </w:rPr>
        <w:t>Титкова Оксана Валентиновна</w:t>
      </w:r>
      <w:r w:rsidRPr="00D46618">
        <w:rPr>
          <w:rFonts w:eastAsia="Calibri"/>
          <w:color w:val="000000" w:themeColor="text1"/>
          <w:sz w:val="28"/>
          <w:szCs w:val="28"/>
        </w:rPr>
        <w:t xml:space="preserve">, </w:t>
      </w:r>
      <w:r w:rsidR="00F70B68">
        <w:rPr>
          <w:rFonts w:eastAsia="Calibri"/>
          <w:color w:val="000000" w:themeColor="text1"/>
          <w:sz w:val="28"/>
          <w:szCs w:val="28"/>
        </w:rPr>
        <w:t xml:space="preserve">главный </w:t>
      </w:r>
      <w:r w:rsidRPr="00D46618">
        <w:rPr>
          <w:rFonts w:eastAsia="Calibri"/>
          <w:color w:val="000000" w:themeColor="text1"/>
          <w:sz w:val="28"/>
          <w:szCs w:val="28"/>
        </w:rPr>
        <w:t>специалист, член штаба,</w:t>
      </w:r>
      <w:r w:rsidRPr="00D46618">
        <w:rPr>
          <w:rFonts w:eastAsia="Calibri"/>
          <w:bCs/>
          <w:color w:val="000000" w:themeColor="text1"/>
          <w:sz w:val="28"/>
          <w:szCs w:val="28"/>
        </w:rPr>
        <w:t xml:space="preserve">+ 7 (495) 625-93-41, </w:t>
      </w:r>
      <w:hyperlink r:id="rId10" w:history="1">
        <w:r w:rsidRPr="00D46618">
          <w:rPr>
            <w:rFonts w:eastAsia="Calibri"/>
            <w:bCs/>
            <w:color w:val="000000" w:themeColor="text1"/>
            <w:sz w:val="28"/>
            <w:szCs w:val="28"/>
          </w:rPr>
          <w:t>oksana.</w:t>
        </w:r>
        <w:r w:rsidRPr="00D46618">
          <w:rPr>
            <w:rFonts w:eastAsia="Calibri"/>
            <w:bCs/>
            <w:color w:val="000000" w:themeColor="text1"/>
            <w:sz w:val="28"/>
            <w:szCs w:val="28"/>
            <w:lang w:val="en-US"/>
          </w:rPr>
          <w:t>ksu</w:t>
        </w:r>
        <w:r w:rsidRPr="00D46618">
          <w:rPr>
            <w:rFonts w:eastAsia="Calibri"/>
            <w:bCs/>
            <w:color w:val="000000" w:themeColor="text1"/>
            <w:sz w:val="28"/>
            <w:szCs w:val="28"/>
          </w:rPr>
          <w:t>@</w:t>
        </w:r>
        <w:r w:rsidRPr="00D46618">
          <w:rPr>
            <w:rFonts w:eastAsia="Calibri"/>
            <w:bCs/>
            <w:color w:val="000000" w:themeColor="text1"/>
            <w:sz w:val="28"/>
            <w:szCs w:val="28"/>
            <w:lang w:val="en-US"/>
          </w:rPr>
          <w:t>mail</w:t>
        </w:r>
        <w:r w:rsidRPr="00D46618">
          <w:rPr>
            <w:rFonts w:eastAsia="Calibri"/>
            <w:bCs/>
            <w:color w:val="000000" w:themeColor="text1"/>
            <w:sz w:val="28"/>
            <w:szCs w:val="28"/>
          </w:rPr>
          <w:t>.</w:t>
        </w:r>
        <w:proofErr w:type="spellStart"/>
        <w:r w:rsidRPr="00D46618">
          <w:rPr>
            <w:rFonts w:eastAsia="Calibri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46618">
        <w:rPr>
          <w:rFonts w:eastAsia="Calibri"/>
          <w:bCs/>
          <w:color w:val="000000" w:themeColor="text1"/>
          <w:sz w:val="28"/>
          <w:szCs w:val="28"/>
        </w:rPr>
        <w:t>;</w:t>
      </w:r>
    </w:p>
    <w:p w:rsidR="001C4B0B" w:rsidRDefault="001C4B0B" w:rsidP="001C4B0B">
      <w:pPr>
        <w:pStyle w:val="a9"/>
        <w:rPr>
          <w:rFonts w:eastAsia="Calibri"/>
          <w:b/>
          <w:sz w:val="28"/>
          <w:szCs w:val="28"/>
        </w:rPr>
      </w:pPr>
    </w:p>
    <w:p w:rsidR="008E4221" w:rsidRPr="001C4B0B" w:rsidRDefault="001C4B0B" w:rsidP="001C4B0B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Style w:val="a4"/>
          <w:rFonts w:eastAsia="Calibri"/>
          <w:color w:val="000000" w:themeColor="text1"/>
          <w:sz w:val="28"/>
          <w:szCs w:val="28"/>
          <w:u w:val="none"/>
        </w:rPr>
      </w:pPr>
      <w:r w:rsidRPr="001C4B0B">
        <w:rPr>
          <w:rFonts w:eastAsia="Calibri"/>
          <w:b/>
          <w:sz w:val="28"/>
          <w:szCs w:val="28"/>
        </w:rPr>
        <w:t>Затевалова Юлия Алексеевна</w:t>
      </w:r>
      <w:r w:rsidR="008E4221" w:rsidRPr="001C4B0B">
        <w:rPr>
          <w:color w:val="000000" w:themeColor="text1"/>
          <w:sz w:val="28"/>
          <w:szCs w:val="28"/>
        </w:rPr>
        <w:t>,</w:t>
      </w:r>
      <w:r w:rsidR="008E4221" w:rsidRPr="001C4B0B">
        <w:rPr>
          <w:rFonts w:eastAsia="Calibri"/>
          <w:sz w:val="28"/>
          <w:szCs w:val="28"/>
        </w:rPr>
        <w:t xml:space="preserve"> специалист по работе с молодежью, член штаба,</w:t>
      </w:r>
      <w:r w:rsidR="008E4221" w:rsidRPr="001C4B0B">
        <w:rPr>
          <w:rFonts w:eastAsia="Calibri"/>
          <w:bCs/>
          <w:sz w:val="28"/>
          <w:szCs w:val="28"/>
        </w:rPr>
        <w:t xml:space="preserve"> </w:t>
      </w:r>
      <w:r w:rsidRPr="001C4B0B">
        <w:rPr>
          <w:rFonts w:eastAsia="Calibri"/>
          <w:bCs/>
          <w:sz w:val="28"/>
          <w:szCs w:val="28"/>
        </w:rPr>
        <w:t>+ 7 (495) 625-43-08</w:t>
      </w:r>
      <w:r w:rsidR="00B03974" w:rsidRPr="001C4B0B">
        <w:rPr>
          <w:rFonts w:eastAsia="Calibri"/>
          <w:bCs/>
          <w:sz w:val="28"/>
          <w:szCs w:val="28"/>
        </w:rPr>
        <w:t>,</w:t>
      </w:r>
      <w:r w:rsidR="008E4221" w:rsidRPr="001C4B0B">
        <w:rPr>
          <w:rFonts w:eastAsia="Calibri"/>
          <w:bCs/>
          <w:sz w:val="28"/>
          <w:szCs w:val="28"/>
        </w:rPr>
        <w:t xml:space="preserve"> </w:t>
      </w:r>
      <w:r w:rsidRPr="001C4B0B">
        <w:rPr>
          <w:sz w:val="28"/>
          <w:szCs w:val="28"/>
        </w:rPr>
        <w:t>yuliyaaz@mdn.ru</w:t>
      </w:r>
      <w:r>
        <w:rPr>
          <w:sz w:val="28"/>
          <w:szCs w:val="28"/>
        </w:rPr>
        <w:t>;</w:t>
      </w:r>
      <w:bookmarkStart w:id="0" w:name="_GoBack"/>
      <w:bookmarkEnd w:id="0"/>
    </w:p>
    <w:p w:rsidR="00E45E59" w:rsidRPr="00D46618" w:rsidRDefault="00E45E59" w:rsidP="00E45E59">
      <w:pPr>
        <w:pStyle w:val="a9"/>
        <w:ind w:left="0" w:right="-56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6A6C9E" w:rsidRPr="00D46618" w:rsidRDefault="006A6C9E" w:rsidP="006A6C9E">
      <w:pPr>
        <w:widowControl/>
        <w:numPr>
          <w:ilvl w:val="0"/>
          <w:numId w:val="2"/>
        </w:numPr>
        <w:autoSpaceDE/>
        <w:autoSpaceDN/>
        <w:ind w:left="0" w:right="-568" w:firstLine="0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46618">
        <w:rPr>
          <w:rFonts w:eastAsia="Calibri"/>
          <w:b/>
          <w:color w:val="000000" w:themeColor="text1"/>
          <w:sz w:val="28"/>
          <w:szCs w:val="28"/>
        </w:rPr>
        <w:t xml:space="preserve">Асоскова Татьяна Николаевна, </w:t>
      </w:r>
      <w:r w:rsidRPr="00D46618">
        <w:rPr>
          <w:rFonts w:eastAsia="Calibri"/>
          <w:color w:val="000000" w:themeColor="text1"/>
          <w:sz w:val="28"/>
          <w:szCs w:val="28"/>
        </w:rPr>
        <w:t xml:space="preserve">аналитик </w:t>
      </w:r>
      <w:r w:rsidRPr="00D46618">
        <w:rPr>
          <w:rFonts w:eastAsia="Calibri"/>
          <w:color w:val="000000" w:themeColor="text1"/>
          <w:sz w:val="28"/>
          <w:szCs w:val="28"/>
          <w:lang w:val="en-US"/>
        </w:rPr>
        <w:t>I</w:t>
      </w:r>
      <w:r w:rsidRPr="00D46618">
        <w:rPr>
          <w:rFonts w:eastAsia="Calibri"/>
          <w:color w:val="000000" w:themeColor="text1"/>
          <w:sz w:val="28"/>
          <w:szCs w:val="28"/>
        </w:rPr>
        <w:t xml:space="preserve"> категории, член штаба,</w:t>
      </w:r>
      <w:r w:rsidRPr="00D46618">
        <w:rPr>
          <w:rFonts w:eastAsia="Calibri"/>
          <w:color w:val="000000" w:themeColor="text1"/>
          <w:sz w:val="28"/>
          <w:szCs w:val="28"/>
        </w:rPr>
        <w:br/>
        <w:t xml:space="preserve">+ 7 (495) 625-93-96,  </w:t>
      </w:r>
      <w:hyperlink r:id="rId11" w:history="1">
        <w:r w:rsidRPr="00D46618">
          <w:rPr>
            <w:rFonts w:eastAsia="Calibri"/>
            <w:color w:val="000000" w:themeColor="text1"/>
            <w:sz w:val="28"/>
            <w:szCs w:val="28"/>
          </w:rPr>
          <w:t>tatyanana@</w:t>
        </w:r>
        <w:r w:rsidRPr="00D46618">
          <w:rPr>
            <w:rFonts w:eastAsia="Calibri"/>
            <w:color w:val="000000" w:themeColor="text1"/>
            <w:sz w:val="28"/>
            <w:szCs w:val="28"/>
            <w:lang w:val="en-US"/>
          </w:rPr>
          <w:t>mdn</w:t>
        </w:r>
        <w:r w:rsidRPr="00D46618">
          <w:rPr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 w:rsidRPr="00D46618">
          <w:rPr>
            <w:rFonts w:eastAsia="Calibri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46618">
        <w:rPr>
          <w:rFonts w:eastAsia="Calibri"/>
          <w:color w:val="000000" w:themeColor="text1"/>
          <w:sz w:val="28"/>
          <w:szCs w:val="28"/>
        </w:rPr>
        <w:t xml:space="preserve"> .</w:t>
      </w:r>
    </w:p>
    <w:p w:rsidR="00FC75E9" w:rsidRPr="00D3643A" w:rsidRDefault="00FC75E9" w:rsidP="00E45E59">
      <w:pPr>
        <w:ind w:right="-568"/>
        <w:jc w:val="both"/>
        <w:rPr>
          <w:sz w:val="28"/>
          <w:szCs w:val="28"/>
        </w:rPr>
      </w:pPr>
    </w:p>
    <w:sectPr w:rsidR="00FC75E9" w:rsidRPr="00D3643A" w:rsidSect="00D364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4A1"/>
    <w:multiLevelType w:val="hybridMultilevel"/>
    <w:tmpl w:val="13702858"/>
    <w:lvl w:ilvl="0" w:tplc="40DE10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7E05"/>
    <w:multiLevelType w:val="hybridMultilevel"/>
    <w:tmpl w:val="14FC5DBC"/>
    <w:lvl w:ilvl="0" w:tplc="84D0B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230"/>
    <w:multiLevelType w:val="hybridMultilevel"/>
    <w:tmpl w:val="00924900"/>
    <w:lvl w:ilvl="0" w:tplc="0C546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A3"/>
    <w:rsid w:val="000716C2"/>
    <w:rsid w:val="001328BC"/>
    <w:rsid w:val="001C4B0B"/>
    <w:rsid w:val="001E3595"/>
    <w:rsid w:val="00234EF2"/>
    <w:rsid w:val="004751E8"/>
    <w:rsid w:val="0052580E"/>
    <w:rsid w:val="00531667"/>
    <w:rsid w:val="006A6C9E"/>
    <w:rsid w:val="007F2E5B"/>
    <w:rsid w:val="00855B56"/>
    <w:rsid w:val="008E4221"/>
    <w:rsid w:val="009E71A3"/>
    <w:rsid w:val="00B03974"/>
    <w:rsid w:val="00D3643A"/>
    <w:rsid w:val="00D46618"/>
    <w:rsid w:val="00DB4957"/>
    <w:rsid w:val="00E21FDA"/>
    <w:rsid w:val="00E45E59"/>
    <w:rsid w:val="00EA061E"/>
    <w:rsid w:val="00F70B68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D3643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95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6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364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6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3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E59"/>
    <w:pPr>
      <w:widowControl/>
      <w:autoSpaceDE/>
      <w:autoSpaceDN/>
      <w:ind w:left="708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D3643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95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6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364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6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3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E59"/>
    <w:pPr>
      <w:widowControl/>
      <w:autoSpaceDE/>
      <w:autoSpaceDN/>
      <w:ind w:left="708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yvn@md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usenkoiv@mosmet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hiyavs@mdn.ru" TargetMode="External"/><Relationship Id="rId11" Type="http://schemas.openxmlformats.org/officeDocument/2006/relationships/hyperlink" Target="mailto:tatyanana@md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sana.k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iyasd@m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Сиренькая Лучия В.</dc:creator>
  <cp:lastModifiedBy>Сиренькая Лучия В.</cp:lastModifiedBy>
  <cp:revision>13</cp:revision>
  <cp:lastPrinted>2023-07-28T09:22:00Z</cp:lastPrinted>
  <dcterms:created xsi:type="dcterms:W3CDTF">2023-10-13T12:19:00Z</dcterms:created>
  <dcterms:modified xsi:type="dcterms:W3CDTF">2023-11-02T09:40:00Z</dcterms:modified>
</cp:coreProperties>
</file>