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57" w:rsidRDefault="00E52157" w:rsidP="005A0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54C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совета </w:t>
      </w:r>
      <w:r w:rsidR="0029745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="00297456">
        <w:rPr>
          <w:rFonts w:ascii="Times New Roman" w:hAnsi="Times New Roman" w:cs="Times New Roman"/>
          <w:b/>
          <w:sz w:val="28"/>
          <w:szCs w:val="28"/>
        </w:rPr>
        <w:t>Государственном</w:t>
      </w:r>
      <w:proofErr w:type="gramEnd"/>
      <w:r w:rsidR="00297456">
        <w:rPr>
          <w:rFonts w:ascii="Times New Roman" w:hAnsi="Times New Roman" w:cs="Times New Roman"/>
          <w:b/>
          <w:sz w:val="28"/>
          <w:szCs w:val="28"/>
        </w:rPr>
        <w:t xml:space="preserve"> бюджетном учрежденим</w:t>
      </w:r>
      <w:r w:rsidRPr="00AF054C">
        <w:rPr>
          <w:rFonts w:ascii="Times New Roman" w:hAnsi="Times New Roman" w:cs="Times New Roman"/>
          <w:b/>
          <w:sz w:val="28"/>
          <w:szCs w:val="28"/>
        </w:rPr>
        <w:t xml:space="preserve"> города Москвы «Московский дом национальностей»</w:t>
      </w:r>
    </w:p>
    <w:tbl>
      <w:tblPr>
        <w:tblStyle w:val="a7"/>
        <w:tblW w:w="14927" w:type="dxa"/>
        <w:tblLook w:val="04A0" w:firstRow="1" w:lastRow="0" w:firstColumn="1" w:lastColumn="0" w:noHBand="0" w:noVBand="1"/>
      </w:tblPr>
      <w:tblGrid>
        <w:gridCol w:w="518"/>
        <w:gridCol w:w="4552"/>
        <w:gridCol w:w="5651"/>
        <w:gridCol w:w="4206"/>
      </w:tblGrid>
      <w:tr w:rsidR="00A87D05" w:rsidRPr="00A04FCD" w:rsidTr="00A87D05">
        <w:tc>
          <w:tcPr>
            <w:tcW w:w="518" w:type="dxa"/>
          </w:tcPr>
          <w:p w:rsidR="00A87D05" w:rsidRPr="00A04FCD" w:rsidRDefault="00A87D05" w:rsidP="000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52" w:type="dxa"/>
          </w:tcPr>
          <w:p w:rsidR="00A87D05" w:rsidRPr="00A04FCD" w:rsidRDefault="00A87D05" w:rsidP="000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51" w:type="dxa"/>
          </w:tcPr>
          <w:p w:rsidR="00A87D05" w:rsidRPr="00A04FCD" w:rsidRDefault="00A87D05" w:rsidP="000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206" w:type="dxa"/>
          </w:tcPr>
          <w:p w:rsidR="00A87D05" w:rsidRPr="00A04FCD" w:rsidRDefault="00A87D05" w:rsidP="000A0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A87D05" w:rsidRPr="00653A82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Кандыбович Сергей Львович</w:t>
            </w:r>
          </w:p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Член Президиума Совета при Президенте Российской Федерации по межнациональным отношениям, председатель Федеральной национально-культурной автономии Белорусов России, заслуженный деятель науки Российской Федерации, академик Российской академии образования, доктор психологических наук, профессор, четырежды лауреат государственных премий Российской Федерации</w:t>
            </w:r>
          </w:p>
        </w:tc>
        <w:tc>
          <w:tcPr>
            <w:tcW w:w="4206" w:type="dxa"/>
          </w:tcPr>
          <w:p w:rsidR="00A87D05" w:rsidRPr="00A04FCD" w:rsidRDefault="00A87D05" w:rsidP="00A87D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+7-495-933-60-70</w:t>
            </w:r>
            <w:r w:rsidR="00374B15"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+7-985-773-71-13</w:t>
            </w:r>
          </w:p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s.kandybovich@sodru.com</w:t>
            </w:r>
          </w:p>
        </w:tc>
      </w:tr>
      <w:tr w:rsidR="00A87D05" w:rsidRPr="00653A82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653A82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Зорин</w:t>
            </w: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7D05"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Юрьевич </w:t>
            </w:r>
          </w:p>
          <w:p w:rsidR="00A87D05" w:rsidRPr="00A04FCD" w:rsidRDefault="00A87D05" w:rsidP="00653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51" w:type="dxa"/>
          </w:tcPr>
          <w:p w:rsidR="00A87D05" w:rsidRPr="00A04FCD" w:rsidRDefault="00051BE8" w:rsidP="005C01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Член Президиума Совета при Президенте Российской Федерации по межнациональным отношениям, председатель Комиссии по гармонизации межнациональных и межрели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гиозных отношений Общественной п</w:t>
            </w: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алаты Российской Федерации, доктор политических наук,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61E4">
              <w:rPr>
                <w:rFonts w:ascii="Times New Roman" w:hAnsi="Times New Roman" w:cs="Times New Roman"/>
                <w:sz w:val="28"/>
                <w:szCs w:val="28"/>
              </w:rPr>
              <w:t>лауреат премии Президента Российской Федерации за вклад в укрепление единства Российской 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(2021 год)</w:t>
            </w:r>
          </w:p>
        </w:tc>
        <w:tc>
          <w:tcPr>
            <w:tcW w:w="4206" w:type="dxa"/>
          </w:tcPr>
          <w:p w:rsidR="00840895" w:rsidRPr="00A04FCD" w:rsidRDefault="00840895" w:rsidP="00840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</w:t>
            </w:r>
            <w:r w:rsidR="00355631"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985-513-08-12</w:t>
            </w:r>
          </w:p>
          <w:p w:rsidR="00A87D05" w:rsidRPr="00A04FCD" w:rsidRDefault="003504F4" w:rsidP="00840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40895"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r w:rsidR="00355631"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v.zorin@oprf.ru, </w:t>
            </w:r>
            <w:r w:rsidR="00840895"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v.y.zorin@mail.ru</w:t>
            </w:r>
          </w:p>
        </w:tc>
      </w:tr>
      <w:tr w:rsidR="00A87D05" w:rsidRPr="00A04FCD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Тарасов Владимир Борисович</w:t>
            </w:r>
          </w:p>
        </w:tc>
        <w:tc>
          <w:tcPr>
            <w:tcW w:w="5651" w:type="dxa"/>
          </w:tcPr>
          <w:p w:rsidR="00A87D05" w:rsidRPr="00A04FCD" w:rsidRDefault="00A87D05" w:rsidP="005C0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Директор ГБУ г. Москвы «Московский дом национальностей»</w:t>
            </w:r>
          </w:p>
        </w:tc>
        <w:tc>
          <w:tcPr>
            <w:tcW w:w="4206" w:type="dxa"/>
          </w:tcPr>
          <w:p w:rsidR="00A87D05" w:rsidRPr="00A04FCD" w:rsidRDefault="00A87D05" w:rsidP="005C0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05" w:rsidRPr="00653A82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 Вячеслав Александрович</w:t>
            </w:r>
          </w:p>
          <w:p w:rsidR="00A87D05" w:rsidRPr="00A04FCD" w:rsidRDefault="00A87D05" w:rsidP="003F1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A87D05" w:rsidP="00F17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Член Президиума Совета при Президенте Российской Федерации по межнациональным отношениям, заведующий кафедрой национальных и федеративных отношений Российской академии народного хозяйства и государственной службы при Президенте Российской Федерации, доктор исторических наук, профессор, заслуженный деятель науки Российской Федерации, лауреат премии Президента Российской Федерации за вклад в укрепление единства Российской нации</w:t>
            </w:r>
            <w:r w:rsidR="00051BE8">
              <w:rPr>
                <w:rFonts w:ascii="Times New Roman" w:hAnsi="Times New Roman" w:cs="Times New Roman"/>
                <w:sz w:val="28"/>
                <w:szCs w:val="28"/>
              </w:rPr>
              <w:t xml:space="preserve"> (2017 год)</w:t>
            </w:r>
          </w:p>
        </w:tc>
        <w:tc>
          <w:tcPr>
            <w:tcW w:w="4206" w:type="dxa"/>
          </w:tcPr>
          <w:p w:rsidR="00A87D05" w:rsidRPr="00A04FCD" w:rsidRDefault="00666932" w:rsidP="00666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+7-963-976-17-23, +7-925-771-05-24</w:t>
            </w:r>
          </w:p>
          <w:p w:rsidR="00666932" w:rsidRPr="00EE231A" w:rsidRDefault="00666932" w:rsidP="00666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EE231A" w:rsidRPr="00EE2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nartsissova@ur.rags.ru, natulya_m@mail.ru</w:t>
            </w:r>
          </w:p>
        </w:tc>
      </w:tr>
      <w:tr w:rsidR="00A87D05" w:rsidRPr="00653A82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Акчурин</w:t>
            </w:r>
            <w:proofErr w:type="spellEnd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Расим</w:t>
            </w:r>
            <w:proofErr w:type="spellEnd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Сулейманович</w:t>
            </w:r>
            <w:proofErr w:type="spellEnd"/>
          </w:p>
          <w:p w:rsidR="00A87D05" w:rsidRPr="00A04FCD" w:rsidRDefault="00A87D05" w:rsidP="003B5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Почетный председатель региональной общественной организации - Татарской национально-культурной автономии г. Москвы, генерал-полковник в отставке, первый заместитель председателя Московского городского совета ветеранов</w:t>
            </w:r>
          </w:p>
        </w:tc>
        <w:tc>
          <w:tcPr>
            <w:tcW w:w="4206" w:type="dxa"/>
          </w:tcPr>
          <w:p w:rsidR="00212893" w:rsidRPr="00A04FCD" w:rsidRDefault="00212893" w:rsidP="00212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+7-495-699-25-55</w:t>
            </w:r>
          </w:p>
          <w:p w:rsidR="00A87D05" w:rsidRPr="00A04FCD" w:rsidRDefault="003504F4" w:rsidP="00212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212893"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-mail: mgsv@bk.ru</w:t>
            </w:r>
          </w:p>
        </w:tc>
      </w:tr>
      <w:tr w:rsidR="00A87D05" w:rsidRPr="00653A82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A87D05" w:rsidP="003B5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Мажейка </w:t>
            </w: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Кипрас</w:t>
            </w:r>
            <w:proofErr w:type="spellEnd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Иозович</w:t>
            </w:r>
            <w:proofErr w:type="spellEnd"/>
          </w:p>
        </w:tc>
        <w:tc>
          <w:tcPr>
            <w:tcW w:w="5651" w:type="dxa"/>
          </w:tcPr>
          <w:p w:rsidR="00A87D05" w:rsidRPr="00A04FCD" w:rsidRDefault="00A87D05" w:rsidP="00D14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Региональной общественной организации «Союз литовцев», </w:t>
            </w:r>
            <w:r w:rsidR="00D14203"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академик РАЕН, заслуженный журналист России, государственный советник Российской Федерации 2 класса, </w:t>
            </w: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Академии </w:t>
            </w:r>
            <w:proofErr w:type="spellStart"/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медиаиндустрии</w:t>
            </w:r>
            <w:proofErr w:type="spellEnd"/>
          </w:p>
        </w:tc>
        <w:tc>
          <w:tcPr>
            <w:tcW w:w="4206" w:type="dxa"/>
          </w:tcPr>
          <w:p w:rsidR="005A561F" w:rsidRPr="00A04FCD" w:rsidRDefault="003504F4" w:rsidP="003504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="005A561F" w:rsidRPr="00A04FCD">
              <w:rPr>
                <w:lang w:val="en-US"/>
              </w:rPr>
              <w:t xml:space="preserve"> </w:t>
            </w:r>
            <w:r w:rsidR="005A561F"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8(995) 737-79-76</w:t>
            </w:r>
          </w:p>
          <w:p w:rsidR="00A87D05" w:rsidRPr="00A04FCD" w:rsidRDefault="003504F4" w:rsidP="003504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mediacademy@inbox.ru</w:t>
            </w:r>
          </w:p>
        </w:tc>
      </w:tr>
      <w:tr w:rsidR="00A87D05" w:rsidRPr="00653A82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Назаров Александр Данилович</w:t>
            </w:r>
          </w:p>
          <w:p w:rsidR="00A87D05" w:rsidRPr="00A04FCD" w:rsidRDefault="00A87D05" w:rsidP="003B5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A87D05" w:rsidP="005C3F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общественных связей и </w:t>
            </w:r>
            <w:proofErr w:type="spellStart"/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медиаполитики</w:t>
            </w:r>
            <w:proofErr w:type="spellEnd"/>
            <w:r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государственной службы и управления Российской Академии </w:t>
            </w:r>
            <w:r w:rsidRPr="00A04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хозяйства и государственной службы при Президенте Российской Федерации,</w:t>
            </w:r>
            <w:r w:rsidR="006C299A"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 кафедры рекламы и связей с общественностью Московского авиационного института, член Комиссии по вопросам информационного сопровождения государственной национальной политики Совета при Президенте Российской Федерации по межнациональным отношениям,</w:t>
            </w: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E81">
              <w:rPr>
                <w:rFonts w:ascii="Times New Roman" w:hAnsi="Times New Roman" w:cs="Times New Roman"/>
                <w:sz w:val="28"/>
                <w:szCs w:val="28"/>
              </w:rPr>
              <w:t>помощник сенатора Совета Федерации Федерального собрания Российской Федерации, представителя</w:t>
            </w:r>
            <w:r w:rsidR="00A06E81" w:rsidRPr="00A06E81">
              <w:rPr>
                <w:rFonts w:ascii="Times New Roman" w:hAnsi="Times New Roman" w:cs="Times New Roman"/>
                <w:sz w:val="28"/>
                <w:szCs w:val="28"/>
              </w:rPr>
              <w:t xml:space="preserve"> от законодательного</w:t>
            </w:r>
            <w:proofErr w:type="gramEnd"/>
            <w:r w:rsidR="00A06E81" w:rsidRPr="00A06E81"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(представительного) органа государственной власти Республики Саха (Якутия)</w:t>
            </w:r>
            <w:r w:rsidR="00A06E81">
              <w:rPr>
                <w:rFonts w:ascii="Times New Roman" w:hAnsi="Times New Roman" w:cs="Times New Roman"/>
                <w:sz w:val="28"/>
                <w:szCs w:val="28"/>
              </w:rPr>
              <w:t xml:space="preserve"> А.К. Акимова, </w:t>
            </w: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доктор исторических наук</w:t>
            </w:r>
            <w:r w:rsidR="006C299A" w:rsidRPr="00A04FCD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  <w:tc>
          <w:tcPr>
            <w:tcW w:w="4206" w:type="dxa"/>
          </w:tcPr>
          <w:p w:rsidR="00117B96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.:+7-916-337-30-60</w:t>
            </w:r>
          </w:p>
          <w:p w:rsidR="00A87D05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helena_nazarova@mail.ru</w:t>
            </w:r>
          </w:p>
        </w:tc>
      </w:tr>
      <w:tr w:rsidR="00A87D05" w:rsidRPr="00653A82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Шабанов Исмаил </w:t>
            </w: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Мусарзаевич</w:t>
            </w:r>
            <w:proofErr w:type="spellEnd"/>
          </w:p>
          <w:p w:rsidR="00A87D05" w:rsidRPr="00A04FCD" w:rsidRDefault="00A87D05" w:rsidP="003B5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РОО «Талышское возрождение»</w:t>
            </w:r>
          </w:p>
        </w:tc>
        <w:tc>
          <w:tcPr>
            <w:tcW w:w="4206" w:type="dxa"/>
          </w:tcPr>
          <w:p w:rsidR="00117B96" w:rsidRPr="00297456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Pr="00DD5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+7-964-638-55-41</w:t>
            </w:r>
            <w:r w:rsidR="00EE231A" w:rsidRPr="00297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+7-906-045-27-60</w:t>
            </w:r>
          </w:p>
          <w:p w:rsidR="00A87D05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Ismail-shabanov@yandex.ru</w:t>
            </w:r>
          </w:p>
        </w:tc>
      </w:tr>
      <w:tr w:rsidR="00A87D05" w:rsidRPr="00653A82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Муканян Левон Альбертович</w:t>
            </w:r>
          </w:p>
          <w:p w:rsidR="00A87D05" w:rsidRPr="00A04FCD" w:rsidRDefault="00A87D05" w:rsidP="003B5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Вице-президент общероссийской общественной организации «Союз армян России»</w:t>
            </w:r>
          </w:p>
        </w:tc>
        <w:tc>
          <w:tcPr>
            <w:tcW w:w="4206" w:type="dxa"/>
          </w:tcPr>
          <w:p w:rsidR="00117B96" w:rsidRPr="00B66CD0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.:+7-925-506-09-64</w:t>
            </w:r>
            <w:r w:rsidR="009A5BE0" w:rsidRPr="00B66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+7-980-888-00-44</w:t>
            </w:r>
          </w:p>
          <w:p w:rsidR="00A87D05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mlevon@mail.ru</w:t>
            </w:r>
          </w:p>
        </w:tc>
      </w:tr>
      <w:tr w:rsidR="00A87D05" w:rsidRPr="00653A82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Михалева Евгения Абрамовна</w:t>
            </w:r>
          </w:p>
          <w:p w:rsidR="00A87D05" w:rsidRPr="00A04FCD" w:rsidRDefault="00A87D05" w:rsidP="003B5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750741" w:rsidP="00750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  <w:r w:rsidR="00A87D05" w:rsidRPr="00A04FCD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87D05"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 Совета Ассамблеи народов России, директор АНО «Ресурсный центр в сфере национальных отношений»</w:t>
            </w:r>
          </w:p>
        </w:tc>
        <w:tc>
          <w:tcPr>
            <w:tcW w:w="4206" w:type="dxa"/>
          </w:tcPr>
          <w:p w:rsidR="00117B96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</w:t>
            </w:r>
            <w:r w:rsidR="00C233AD" w:rsidRPr="00C23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916-153-03-00</w:t>
            </w:r>
          </w:p>
          <w:p w:rsidR="00A87D05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C233AD" w:rsidRPr="00C23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jenya5764@rambler.ru</w:t>
            </w:r>
          </w:p>
        </w:tc>
      </w:tr>
      <w:tr w:rsidR="00A87D05" w:rsidRPr="00653A82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Садыхбеков</w:t>
            </w:r>
            <w:proofErr w:type="spellEnd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Джамиль</w:t>
            </w:r>
            <w:proofErr w:type="spellEnd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Рафикович</w:t>
            </w:r>
            <w:proofErr w:type="spellEnd"/>
          </w:p>
          <w:p w:rsidR="00A87D05" w:rsidRPr="00A04FCD" w:rsidRDefault="00A87D05" w:rsidP="003B5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Комиссии по информационной политике Совета по делам </w:t>
            </w:r>
            <w:r w:rsidRPr="00A04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национальностей при Правительстве Москвы, председатель Всероссийского конгресса </w:t>
            </w:r>
            <w:proofErr w:type="spellStart"/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этножурналистов</w:t>
            </w:r>
            <w:proofErr w:type="spellEnd"/>
            <w:r w:rsidR="00D25AEE" w:rsidRPr="00A04FCD">
              <w:rPr>
                <w:rFonts w:ascii="Times New Roman" w:hAnsi="Times New Roman" w:cs="Times New Roman"/>
                <w:sz w:val="28"/>
                <w:szCs w:val="28"/>
              </w:rPr>
              <w:t>, генеральный директор Культурно-просветительского Клуба «Бакинцы»</w:t>
            </w:r>
            <w:r w:rsidR="00341FA4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341FA4" w:rsidRPr="00341FA4">
              <w:rPr>
                <w:rFonts w:ascii="Times New Roman" w:hAnsi="Times New Roman" w:cs="Times New Roman"/>
                <w:sz w:val="28"/>
                <w:szCs w:val="28"/>
              </w:rPr>
              <w:t xml:space="preserve">ице-президент ФНКА </w:t>
            </w:r>
            <w:proofErr w:type="spellStart"/>
            <w:r w:rsidR="00341FA4" w:rsidRPr="00341FA4">
              <w:rPr>
                <w:rFonts w:ascii="Times New Roman" w:hAnsi="Times New Roman" w:cs="Times New Roman"/>
                <w:sz w:val="28"/>
                <w:szCs w:val="28"/>
              </w:rPr>
              <w:t>АзерРос</w:t>
            </w:r>
            <w:proofErr w:type="spellEnd"/>
          </w:p>
        </w:tc>
        <w:tc>
          <w:tcPr>
            <w:tcW w:w="4206" w:type="dxa"/>
          </w:tcPr>
          <w:p w:rsidR="00117B96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+7-903-177-72-74</w:t>
            </w:r>
          </w:p>
          <w:p w:rsidR="00A87D05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5181833@mail.ru</w:t>
            </w:r>
          </w:p>
        </w:tc>
      </w:tr>
      <w:tr w:rsidR="00A87D05" w:rsidRPr="00653A82" w:rsidTr="00A87D05">
        <w:tc>
          <w:tcPr>
            <w:tcW w:w="518" w:type="dxa"/>
          </w:tcPr>
          <w:p w:rsidR="00A87D05" w:rsidRPr="00A04FCD" w:rsidRDefault="00A87D05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A87D05" w:rsidRPr="00A04FCD" w:rsidRDefault="00A87D05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Монастырева </w:t>
            </w:r>
            <w:proofErr w:type="spellStart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>Галли</w:t>
            </w:r>
            <w:proofErr w:type="spellEnd"/>
            <w:r w:rsidRPr="00A0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Германовна</w:t>
            </w:r>
          </w:p>
          <w:p w:rsidR="00A87D05" w:rsidRPr="00A04FCD" w:rsidRDefault="00A87D05" w:rsidP="003B5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</w:tcPr>
          <w:p w:rsidR="00A87D05" w:rsidRPr="00A04FCD" w:rsidRDefault="00A87D05" w:rsidP="00BD5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развитию межрегиональных связей и </w:t>
            </w:r>
            <w:proofErr w:type="spellStart"/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этнотуризма</w:t>
            </w:r>
            <w:proofErr w:type="spellEnd"/>
            <w:r w:rsidRPr="00A04FCD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делам национальностей при Правительстве Москвы, президент Региональной Общественной Организации «Москва и москвичи»</w:t>
            </w:r>
          </w:p>
        </w:tc>
        <w:tc>
          <w:tcPr>
            <w:tcW w:w="4206" w:type="dxa"/>
          </w:tcPr>
          <w:p w:rsidR="00117B96" w:rsidRPr="00A04FCD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+7-916-976-19-45</w:t>
            </w:r>
          </w:p>
          <w:p w:rsidR="00A87D05" w:rsidRPr="00117B96" w:rsidRDefault="00117B96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gallimona@gmail.com</w:t>
            </w:r>
          </w:p>
        </w:tc>
      </w:tr>
      <w:tr w:rsidR="004E330D" w:rsidRPr="007A766C" w:rsidTr="00A87D05">
        <w:tc>
          <w:tcPr>
            <w:tcW w:w="518" w:type="dxa"/>
          </w:tcPr>
          <w:p w:rsidR="004E330D" w:rsidRPr="00A04FCD" w:rsidRDefault="004E330D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4E330D" w:rsidRPr="00A04FCD" w:rsidRDefault="004E330D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330D">
              <w:rPr>
                <w:rFonts w:ascii="Times New Roman" w:hAnsi="Times New Roman" w:cs="Times New Roman"/>
                <w:b/>
                <w:sz w:val="28"/>
                <w:szCs w:val="28"/>
              </w:rPr>
              <w:t>Штернфельд</w:t>
            </w:r>
            <w:proofErr w:type="spellEnd"/>
            <w:r w:rsidRPr="004E3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Давидович</w:t>
            </w:r>
          </w:p>
        </w:tc>
        <w:tc>
          <w:tcPr>
            <w:tcW w:w="5651" w:type="dxa"/>
          </w:tcPr>
          <w:p w:rsidR="004E330D" w:rsidRPr="00A04FCD" w:rsidRDefault="00BC58BC" w:rsidP="00954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330D" w:rsidRPr="004E330D">
              <w:rPr>
                <w:rFonts w:ascii="Times New Roman" w:hAnsi="Times New Roman" w:cs="Times New Roman"/>
                <w:sz w:val="28"/>
                <w:szCs w:val="28"/>
              </w:rPr>
              <w:t>резидент ФЕНКА, президент Общественной организации «ЕНКА г. Москвы», член Совета при Президенте Российской Федерации по межнациональным отношениям, председатель Совета Европейского центра толерантности</w:t>
            </w:r>
          </w:p>
        </w:tc>
        <w:tc>
          <w:tcPr>
            <w:tcW w:w="4206" w:type="dxa"/>
          </w:tcPr>
          <w:p w:rsidR="007A766C" w:rsidRPr="007A766C" w:rsidRDefault="007A766C" w:rsidP="007A7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+7-985-</w:t>
            </w:r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Михаил Шахловицкий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330D" w:rsidRPr="007A766C" w:rsidRDefault="007A766C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A76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A7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fenka</w:t>
            </w:r>
            <w:proofErr w:type="spellEnd"/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7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proofErr w:type="spellEnd"/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A7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7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E330D" w:rsidRPr="00653A82" w:rsidTr="00A87D05">
        <w:tc>
          <w:tcPr>
            <w:tcW w:w="518" w:type="dxa"/>
          </w:tcPr>
          <w:p w:rsidR="004E330D" w:rsidRPr="007A766C" w:rsidRDefault="004E330D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2" w:type="dxa"/>
          </w:tcPr>
          <w:p w:rsidR="004E330D" w:rsidRPr="004E330D" w:rsidRDefault="004E330D" w:rsidP="005A0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Ким Моисей </w:t>
            </w:r>
            <w:proofErr w:type="spellStart"/>
            <w:r w:rsidRPr="004E330D">
              <w:rPr>
                <w:rFonts w:ascii="Times New Roman" w:hAnsi="Times New Roman" w:cs="Times New Roman"/>
                <w:b/>
                <w:sz w:val="28"/>
                <w:szCs w:val="28"/>
              </w:rPr>
              <w:t>Ирбемович</w:t>
            </w:r>
            <w:proofErr w:type="spellEnd"/>
          </w:p>
        </w:tc>
        <w:tc>
          <w:tcPr>
            <w:tcW w:w="5651" w:type="dxa"/>
          </w:tcPr>
          <w:p w:rsidR="004E330D" w:rsidRPr="004E330D" w:rsidRDefault="00DD59A3" w:rsidP="005A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4E330D" w:rsidRPr="004E330D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Общероссийского объединения корейцев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(ООК)</w:t>
            </w:r>
            <w:r w:rsidR="004E330D" w:rsidRPr="004E330D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 по этнокультурному развитию Совета по делам национальностей при Правительстве Москвы</w:t>
            </w:r>
          </w:p>
        </w:tc>
        <w:tc>
          <w:tcPr>
            <w:tcW w:w="4206" w:type="dxa"/>
          </w:tcPr>
          <w:p w:rsidR="007A766C" w:rsidRPr="007A766C" w:rsidRDefault="007A766C" w:rsidP="007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297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+7-909-692-31-01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+7-495-787-42-31</w:t>
            </w:r>
          </w:p>
          <w:p w:rsidR="004E330D" w:rsidRPr="007A766C" w:rsidRDefault="007A766C" w:rsidP="007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kimmi45@mail.ru</w:t>
            </w:r>
          </w:p>
        </w:tc>
      </w:tr>
      <w:tr w:rsidR="004E330D" w:rsidRPr="00653A82" w:rsidTr="00A87D05">
        <w:tc>
          <w:tcPr>
            <w:tcW w:w="518" w:type="dxa"/>
          </w:tcPr>
          <w:p w:rsidR="004E330D" w:rsidRPr="00A04FCD" w:rsidRDefault="004E330D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4E330D" w:rsidRPr="001D65B6" w:rsidRDefault="004E330D" w:rsidP="004E330D">
            <w:pPr>
              <w:jc w:val="both"/>
            </w:pPr>
            <w:r w:rsidRPr="004E330D">
              <w:rPr>
                <w:rFonts w:ascii="Times New Roman" w:hAnsi="Times New Roman" w:cs="Times New Roman"/>
                <w:b/>
                <w:sz w:val="28"/>
                <w:szCs w:val="28"/>
              </w:rPr>
              <w:t>Миронова Галина Геннадьевна</w:t>
            </w:r>
          </w:p>
        </w:tc>
        <w:tc>
          <w:tcPr>
            <w:tcW w:w="5651" w:type="dxa"/>
          </w:tcPr>
          <w:p w:rsidR="004E330D" w:rsidRDefault="004E330D" w:rsidP="004E330D">
            <w:pPr>
              <w:jc w:val="both"/>
            </w:pPr>
            <w:r w:rsidRPr="004E330D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РОО «Иркутское землячество «Байкал»</w:t>
            </w:r>
          </w:p>
        </w:tc>
        <w:tc>
          <w:tcPr>
            <w:tcW w:w="4206" w:type="dxa"/>
          </w:tcPr>
          <w:p w:rsidR="00F46BED" w:rsidRPr="00F46BED" w:rsidRDefault="007A766C" w:rsidP="00F46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66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F4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="00F46BED" w:rsidRPr="00297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</w:t>
            </w:r>
            <w:r w:rsidR="00F46BED" w:rsidRPr="00F4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-919-964-55-67</w:t>
            </w:r>
          </w:p>
          <w:p w:rsidR="00F46BED" w:rsidRPr="00F46BED" w:rsidRDefault="007A766C" w:rsidP="00F46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 w:rsidR="00F46BED" w:rsidRPr="00F4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galamirk@mail.ru</w:t>
            </w:r>
          </w:p>
          <w:p w:rsidR="004E330D" w:rsidRPr="00F46BED" w:rsidRDefault="004E330D" w:rsidP="007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30D" w:rsidRPr="00653A82" w:rsidTr="00A87D05">
        <w:tc>
          <w:tcPr>
            <w:tcW w:w="518" w:type="dxa"/>
          </w:tcPr>
          <w:p w:rsidR="004E330D" w:rsidRPr="00A04FCD" w:rsidRDefault="004E330D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4E330D" w:rsidRPr="004E330D" w:rsidRDefault="004E330D" w:rsidP="004E33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30D">
              <w:rPr>
                <w:rFonts w:ascii="Times New Roman" w:hAnsi="Times New Roman" w:cs="Times New Roman"/>
                <w:b/>
                <w:sz w:val="28"/>
                <w:szCs w:val="28"/>
              </w:rPr>
              <w:t>Головачев Владимир Сергеевич</w:t>
            </w:r>
          </w:p>
        </w:tc>
        <w:tc>
          <w:tcPr>
            <w:tcW w:w="5651" w:type="dxa"/>
          </w:tcPr>
          <w:p w:rsidR="004E330D" w:rsidRPr="004E330D" w:rsidRDefault="004E330D" w:rsidP="004E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московского отделения – </w:t>
            </w:r>
            <w:r w:rsidRPr="004E3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правления МОО «Карельское Содружество»; председатель Общественного совета Постоянного представительства Республики Карелия при Президенте РФ; заведующий библиотекой № 207 имени В.В. Бианки ГБУК г. Москвы «ЦБС ЗАО»; член Общественного совета при Префекте Западного административного округа Москвы</w:t>
            </w:r>
          </w:p>
        </w:tc>
        <w:tc>
          <w:tcPr>
            <w:tcW w:w="4206" w:type="dxa"/>
          </w:tcPr>
          <w:p w:rsidR="00F46BED" w:rsidRPr="00F46BED" w:rsidRDefault="00F46BED" w:rsidP="00F46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r w:rsidRPr="00F4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+7-916-557-12-55</w:t>
            </w:r>
          </w:p>
          <w:p w:rsidR="004E330D" w:rsidRPr="00F46BED" w:rsidRDefault="00F46BED" w:rsidP="00F46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E-mail: vladgolovachev@yandex.ru</w:t>
            </w:r>
          </w:p>
        </w:tc>
      </w:tr>
      <w:tr w:rsidR="004E330D" w:rsidRPr="00653A82" w:rsidTr="00A87D05">
        <w:tc>
          <w:tcPr>
            <w:tcW w:w="518" w:type="dxa"/>
          </w:tcPr>
          <w:p w:rsidR="004E330D" w:rsidRPr="00F46BED" w:rsidRDefault="004E330D" w:rsidP="00B32CA0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4E330D" w:rsidRPr="004E330D" w:rsidRDefault="004E330D" w:rsidP="004E33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30D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Елена Александровна</w:t>
            </w:r>
          </w:p>
        </w:tc>
        <w:tc>
          <w:tcPr>
            <w:tcW w:w="5651" w:type="dxa"/>
          </w:tcPr>
          <w:p w:rsidR="004E330D" w:rsidRPr="00297456" w:rsidRDefault="00051BE8" w:rsidP="00954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0D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генерального </w:t>
            </w:r>
            <w:proofErr w:type="gramStart"/>
            <w:r w:rsidRPr="004E330D">
              <w:rPr>
                <w:rFonts w:ascii="Times New Roman" w:hAnsi="Times New Roman" w:cs="Times New Roman"/>
                <w:sz w:val="28"/>
                <w:szCs w:val="28"/>
              </w:rPr>
              <w:t>директора Центра развития клиентского капитала Всероссийского центра изучения общ</w:t>
            </w:r>
            <w:r w:rsidR="00BC58BC">
              <w:rPr>
                <w:rFonts w:ascii="Times New Roman" w:hAnsi="Times New Roman" w:cs="Times New Roman"/>
                <w:sz w:val="28"/>
                <w:szCs w:val="28"/>
              </w:rPr>
              <w:t>ественного</w:t>
            </w:r>
            <w:proofErr w:type="gramEnd"/>
            <w:r w:rsidR="00BC58BC">
              <w:rPr>
                <w:rFonts w:ascii="Times New Roman" w:hAnsi="Times New Roman" w:cs="Times New Roman"/>
                <w:sz w:val="28"/>
                <w:szCs w:val="28"/>
              </w:rPr>
              <w:t xml:space="preserve"> мнения (АО «ВЦИОМ»)</w:t>
            </w:r>
            <w:r w:rsidRPr="004E330D">
              <w:rPr>
                <w:rFonts w:ascii="Times New Roman" w:hAnsi="Times New Roman" w:cs="Times New Roman"/>
                <w:sz w:val="28"/>
                <w:szCs w:val="28"/>
              </w:rPr>
              <w:t>, член Общественного совета Федерального агентства по делам национальностей, кандидат социологических наук, доцент</w:t>
            </w:r>
          </w:p>
        </w:tc>
        <w:tc>
          <w:tcPr>
            <w:tcW w:w="4206" w:type="dxa"/>
          </w:tcPr>
          <w:p w:rsidR="00F46BED" w:rsidRPr="00297456" w:rsidRDefault="00F46BED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297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="005D61E3" w:rsidRPr="00297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+7-903-011-37-87</w:t>
            </w:r>
          </w:p>
          <w:p w:rsidR="004E330D" w:rsidRPr="001011FB" w:rsidRDefault="00F46BED" w:rsidP="00117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1011FB" w:rsidRPr="00101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mikhaylova_e@wciom.com, socio-expert@mail.ru</w:t>
            </w:r>
          </w:p>
        </w:tc>
      </w:tr>
    </w:tbl>
    <w:p w:rsidR="00ED0BCC" w:rsidRPr="00F46BED" w:rsidRDefault="00ED0BCC" w:rsidP="00A55CB4">
      <w:pPr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</w:pPr>
    </w:p>
    <w:sectPr w:rsidR="00ED0BCC" w:rsidRPr="00F46BED" w:rsidSect="00A55CB4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91B"/>
    <w:multiLevelType w:val="hybridMultilevel"/>
    <w:tmpl w:val="8464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E05CD"/>
    <w:multiLevelType w:val="hybridMultilevel"/>
    <w:tmpl w:val="2474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45BD9"/>
    <w:multiLevelType w:val="hybridMultilevel"/>
    <w:tmpl w:val="7DE6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57"/>
    <w:rsid w:val="00003BF1"/>
    <w:rsid w:val="0001742D"/>
    <w:rsid w:val="00024B1E"/>
    <w:rsid w:val="00042AD3"/>
    <w:rsid w:val="00044491"/>
    <w:rsid w:val="000508EE"/>
    <w:rsid w:val="00051BE8"/>
    <w:rsid w:val="000903F2"/>
    <w:rsid w:val="000920BF"/>
    <w:rsid w:val="00093423"/>
    <w:rsid w:val="000A0FBC"/>
    <w:rsid w:val="000A4B6C"/>
    <w:rsid w:val="000B72A2"/>
    <w:rsid w:val="000C0669"/>
    <w:rsid w:val="000C260E"/>
    <w:rsid w:val="000C4D74"/>
    <w:rsid w:val="000C78C3"/>
    <w:rsid w:val="000D2D58"/>
    <w:rsid w:val="000F5A78"/>
    <w:rsid w:val="000F7986"/>
    <w:rsid w:val="001011FB"/>
    <w:rsid w:val="001076AB"/>
    <w:rsid w:val="00117B96"/>
    <w:rsid w:val="0012694F"/>
    <w:rsid w:val="00151F9A"/>
    <w:rsid w:val="00153472"/>
    <w:rsid w:val="001642DC"/>
    <w:rsid w:val="00167133"/>
    <w:rsid w:val="00171485"/>
    <w:rsid w:val="001835E8"/>
    <w:rsid w:val="001A5428"/>
    <w:rsid w:val="001C6B61"/>
    <w:rsid w:val="001D0A2D"/>
    <w:rsid w:val="001D159E"/>
    <w:rsid w:val="001D3AAD"/>
    <w:rsid w:val="0020179C"/>
    <w:rsid w:val="00212893"/>
    <w:rsid w:val="00227EC8"/>
    <w:rsid w:val="00254069"/>
    <w:rsid w:val="00254344"/>
    <w:rsid w:val="00254A0C"/>
    <w:rsid w:val="002635CA"/>
    <w:rsid w:val="00273921"/>
    <w:rsid w:val="00291571"/>
    <w:rsid w:val="002919FC"/>
    <w:rsid w:val="0029330F"/>
    <w:rsid w:val="00297456"/>
    <w:rsid w:val="002A53FA"/>
    <w:rsid w:val="002E1CAF"/>
    <w:rsid w:val="002E4B6B"/>
    <w:rsid w:val="00301CF4"/>
    <w:rsid w:val="0030431A"/>
    <w:rsid w:val="00314175"/>
    <w:rsid w:val="00341FA4"/>
    <w:rsid w:val="003504F4"/>
    <w:rsid w:val="0035177E"/>
    <w:rsid w:val="00355631"/>
    <w:rsid w:val="003558B1"/>
    <w:rsid w:val="00360215"/>
    <w:rsid w:val="00374B15"/>
    <w:rsid w:val="003B04A4"/>
    <w:rsid w:val="003B51A9"/>
    <w:rsid w:val="003C3FC0"/>
    <w:rsid w:val="003C7DF5"/>
    <w:rsid w:val="003E231A"/>
    <w:rsid w:val="003F0F96"/>
    <w:rsid w:val="003F114C"/>
    <w:rsid w:val="003F5025"/>
    <w:rsid w:val="003F7C26"/>
    <w:rsid w:val="0040172F"/>
    <w:rsid w:val="00404D9C"/>
    <w:rsid w:val="0042245A"/>
    <w:rsid w:val="00437DA1"/>
    <w:rsid w:val="004530FD"/>
    <w:rsid w:val="0045505C"/>
    <w:rsid w:val="00457337"/>
    <w:rsid w:val="00460118"/>
    <w:rsid w:val="00467657"/>
    <w:rsid w:val="00475208"/>
    <w:rsid w:val="00482353"/>
    <w:rsid w:val="00491F55"/>
    <w:rsid w:val="004A7F0D"/>
    <w:rsid w:val="004C0601"/>
    <w:rsid w:val="004C3CAC"/>
    <w:rsid w:val="004C6FE7"/>
    <w:rsid w:val="004D3BF4"/>
    <w:rsid w:val="004E330D"/>
    <w:rsid w:val="004E635A"/>
    <w:rsid w:val="004F0D73"/>
    <w:rsid w:val="0052176A"/>
    <w:rsid w:val="005244B6"/>
    <w:rsid w:val="00536ECA"/>
    <w:rsid w:val="0054081F"/>
    <w:rsid w:val="00543902"/>
    <w:rsid w:val="005604D8"/>
    <w:rsid w:val="00564C1D"/>
    <w:rsid w:val="005A0712"/>
    <w:rsid w:val="005A561F"/>
    <w:rsid w:val="005C01DD"/>
    <w:rsid w:val="005C3F9B"/>
    <w:rsid w:val="005C5AD9"/>
    <w:rsid w:val="005C5D96"/>
    <w:rsid w:val="005D0022"/>
    <w:rsid w:val="005D42D1"/>
    <w:rsid w:val="005D61E3"/>
    <w:rsid w:val="005E04F5"/>
    <w:rsid w:val="005E627B"/>
    <w:rsid w:val="005F2828"/>
    <w:rsid w:val="0060220C"/>
    <w:rsid w:val="006063BB"/>
    <w:rsid w:val="00607769"/>
    <w:rsid w:val="00623D58"/>
    <w:rsid w:val="00646AD0"/>
    <w:rsid w:val="00653A82"/>
    <w:rsid w:val="00666932"/>
    <w:rsid w:val="00672A6B"/>
    <w:rsid w:val="00681792"/>
    <w:rsid w:val="006A0F3F"/>
    <w:rsid w:val="006B25B2"/>
    <w:rsid w:val="006C299A"/>
    <w:rsid w:val="006C5ACB"/>
    <w:rsid w:val="006D1BAF"/>
    <w:rsid w:val="006D5CD3"/>
    <w:rsid w:val="006D7BC3"/>
    <w:rsid w:val="006E5441"/>
    <w:rsid w:val="006F2E9A"/>
    <w:rsid w:val="007042CF"/>
    <w:rsid w:val="00715E7D"/>
    <w:rsid w:val="007260B8"/>
    <w:rsid w:val="007303BD"/>
    <w:rsid w:val="00750741"/>
    <w:rsid w:val="00754E10"/>
    <w:rsid w:val="007707CD"/>
    <w:rsid w:val="00771B36"/>
    <w:rsid w:val="00780B11"/>
    <w:rsid w:val="00782771"/>
    <w:rsid w:val="0078337A"/>
    <w:rsid w:val="007A0EA4"/>
    <w:rsid w:val="007A24C4"/>
    <w:rsid w:val="007A2526"/>
    <w:rsid w:val="007A41F9"/>
    <w:rsid w:val="007A766C"/>
    <w:rsid w:val="007B577B"/>
    <w:rsid w:val="007C0673"/>
    <w:rsid w:val="007C7FF1"/>
    <w:rsid w:val="007D552F"/>
    <w:rsid w:val="007D73CA"/>
    <w:rsid w:val="007E4CFD"/>
    <w:rsid w:val="007F7785"/>
    <w:rsid w:val="008014C3"/>
    <w:rsid w:val="0081254E"/>
    <w:rsid w:val="00813763"/>
    <w:rsid w:val="008145E9"/>
    <w:rsid w:val="0082537A"/>
    <w:rsid w:val="00834649"/>
    <w:rsid w:val="00834E2A"/>
    <w:rsid w:val="00840895"/>
    <w:rsid w:val="008412F3"/>
    <w:rsid w:val="00844098"/>
    <w:rsid w:val="00852038"/>
    <w:rsid w:val="00866F16"/>
    <w:rsid w:val="00877D39"/>
    <w:rsid w:val="00880EC9"/>
    <w:rsid w:val="0088358B"/>
    <w:rsid w:val="0089786D"/>
    <w:rsid w:val="008B1A4F"/>
    <w:rsid w:val="008B1C85"/>
    <w:rsid w:val="008B7A94"/>
    <w:rsid w:val="008C11BF"/>
    <w:rsid w:val="008D5A17"/>
    <w:rsid w:val="008E4C35"/>
    <w:rsid w:val="008F14CB"/>
    <w:rsid w:val="008F5B77"/>
    <w:rsid w:val="00912E4D"/>
    <w:rsid w:val="009138C6"/>
    <w:rsid w:val="0091773F"/>
    <w:rsid w:val="009442BC"/>
    <w:rsid w:val="00947800"/>
    <w:rsid w:val="00950C26"/>
    <w:rsid w:val="00950D07"/>
    <w:rsid w:val="00951A76"/>
    <w:rsid w:val="00953942"/>
    <w:rsid w:val="00954DCD"/>
    <w:rsid w:val="009567C0"/>
    <w:rsid w:val="00957002"/>
    <w:rsid w:val="0096398A"/>
    <w:rsid w:val="00964313"/>
    <w:rsid w:val="00965A27"/>
    <w:rsid w:val="00986126"/>
    <w:rsid w:val="009A421F"/>
    <w:rsid w:val="009A5BE0"/>
    <w:rsid w:val="009A60D9"/>
    <w:rsid w:val="009C44EE"/>
    <w:rsid w:val="009E7E2F"/>
    <w:rsid w:val="00A04FCD"/>
    <w:rsid w:val="00A05378"/>
    <w:rsid w:val="00A06E81"/>
    <w:rsid w:val="00A1247C"/>
    <w:rsid w:val="00A21A37"/>
    <w:rsid w:val="00A34752"/>
    <w:rsid w:val="00A4552B"/>
    <w:rsid w:val="00A542CF"/>
    <w:rsid w:val="00A55CB4"/>
    <w:rsid w:val="00A72435"/>
    <w:rsid w:val="00A74C56"/>
    <w:rsid w:val="00A87D05"/>
    <w:rsid w:val="00AA0CF6"/>
    <w:rsid w:val="00AA1E6C"/>
    <w:rsid w:val="00AA3639"/>
    <w:rsid w:val="00AB7550"/>
    <w:rsid w:val="00AC0983"/>
    <w:rsid w:val="00AC5162"/>
    <w:rsid w:val="00AD4200"/>
    <w:rsid w:val="00AE7B43"/>
    <w:rsid w:val="00AF054C"/>
    <w:rsid w:val="00B0283A"/>
    <w:rsid w:val="00B03967"/>
    <w:rsid w:val="00B04B90"/>
    <w:rsid w:val="00B04E31"/>
    <w:rsid w:val="00B05815"/>
    <w:rsid w:val="00B116BD"/>
    <w:rsid w:val="00B32CA0"/>
    <w:rsid w:val="00B36014"/>
    <w:rsid w:val="00B368C0"/>
    <w:rsid w:val="00B4000D"/>
    <w:rsid w:val="00B4403F"/>
    <w:rsid w:val="00B63F29"/>
    <w:rsid w:val="00B66CD0"/>
    <w:rsid w:val="00B723D7"/>
    <w:rsid w:val="00B81E09"/>
    <w:rsid w:val="00BB359E"/>
    <w:rsid w:val="00BB423F"/>
    <w:rsid w:val="00BC0F31"/>
    <w:rsid w:val="00BC357C"/>
    <w:rsid w:val="00BC58BC"/>
    <w:rsid w:val="00BD5B70"/>
    <w:rsid w:val="00BE0E12"/>
    <w:rsid w:val="00BE2556"/>
    <w:rsid w:val="00BE76B4"/>
    <w:rsid w:val="00BF10E0"/>
    <w:rsid w:val="00BF29C6"/>
    <w:rsid w:val="00BF3869"/>
    <w:rsid w:val="00BF72B9"/>
    <w:rsid w:val="00C042B9"/>
    <w:rsid w:val="00C13965"/>
    <w:rsid w:val="00C233AD"/>
    <w:rsid w:val="00C264ED"/>
    <w:rsid w:val="00C42995"/>
    <w:rsid w:val="00C47F84"/>
    <w:rsid w:val="00C56C89"/>
    <w:rsid w:val="00C64823"/>
    <w:rsid w:val="00C72959"/>
    <w:rsid w:val="00C97C5D"/>
    <w:rsid w:val="00CA04D1"/>
    <w:rsid w:val="00CA1167"/>
    <w:rsid w:val="00CA3DD5"/>
    <w:rsid w:val="00CA4E9E"/>
    <w:rsid w:val="00CB0FA0"/>
    <w:rsid w:val="00CB6411"/>
    <w:rsid w:val="00CB6AA1"/>
    <w:rsid w:val="00CC23A7"/>
    <w:rsid w:val="00CC266F"/>
    <w:rsid w:val="00CE2600"/>
    <w:rsid w:val="00CE5615"/>
    <w:rsid w:val="00CE57BE"/>
    <w:rsid w:val="00CF08E3"/>
    <w:rsid w:val="00CF1889"/>
    <w:rsid w:val="00D14203"/>
    <w:rsid w:val="00D25AEE"/>
    <w:rsid w:val="00D332A6"/>
    <w:rsid w:val="00D41CD9"/>
    <w:rsid w:val="00D57625"/>
    <w:rsid w:val="00D600CD"/>
    <w:rsid w:val="00D62673"/>
    <w:rsid w:val="00D7248C"/>
    <w:rsid w:val="00D831AD"/>
    <w:rsid w:val="00D8512C"/>
    <w:rsid w:val="00DB508B"/>
    <w:rsid w:val="00DD0D99"/>
    <w:rsid w:val="00DD59A3"/>
    <w:rsid w:val="00DE316F"/>
    <w:rsid w:val="00DE65CE"/>
    <w:rsid w:val="00DE7BFE"/>
    <w:rsid w:val="00DF1FAB"/>
    <w:rsid w:val="00DF4A27"/>
    <w:rsid w:val="00DF5367"/>
    <w:rsid w:val="00E0498C"/>
    <w:rsid w:val="00E1262B"/>
    <w:rsid w:val="00E36F49"/>
    <w:rsid w:val="00E4223F"/>
    <w:rsid w:val="00E458A3"/>
    <w:rsid w:val="00E4631F"/>
    <w:rsid w:val="00E52157"/>
    <w:rsid w:val="00E54452"/>
    <w:rsid w:val="00E65582"/>
    <w:rsid w:val="00E70E80"/>
    <w:rsid w:val="00E813A5"/>
    <w:rsid w:val="00EA2CF0"/>
    <w:rsid w:val="00EB3612"/>
    <w:rsid w:val="00EB4BE1"/>
    <w:rsid w:val="00ED0BCC"/>
    <w:rsid w:val="00ED24EA"/>
    <w:rsid w:val="00ED2ABF"/>
    <w:rsid w:val="00ED3616"/>
    <w:rsid w:val="00ED6ECB"/>
    <w:rsid w:val="00EE231A"/>
    <w:rsid w:val="00EE4863"/>
    <w:rsid w:val="00EF3A43"/>
    <w:rsid w:val="00F01E67"/>
    <w:rsid w:val="00F06184"/>
    <w:rsid w:val="00F07B96"/>
    <w:rsid w:val="00F1738D"/>
    <w:rsid w:val="00F25DF4"/>
    <w:rsid w:val="00F350E6"/>
    <w:rsid w:val="00F46BED"/>
    <w:rsid w:val="00F5302A"/>
    <w:rsid w:val="00F60686"/>
    <w:rsid w:val="00F6474D"/>
    <w:rsid w:val="00F71F61"/>
    <w:rsid w:val="00F8144C"/>
    <w:rsid w:val="00FA2223"/>
    <w:rsid w:val="00FA2ECD"/>
    <w:rsid w:val="00FB3435"/>
    <w:rsid w:val="00FD3948"/>
    <w:rsid w:val="00FD3F6B"/>
    <w:rsid w:val="00FE26D1"/>
    <w:rsid w:val="00FE48EA"/>
    <w:rsid w:val="00FE4A46"/>
    <w:rsid w:val="00FF36F8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5D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7B96"/>
    <w:pPr>
      <w:ind w:left="720"/>
      <w:contextualSpacing/>
    </w:pPr>
  </w:style>
  <w:style w:type="table" w:styleId="a7">
    <w:name w:val="Table Grid"/>
    <w:basedOn w:val="a1"/>
    <w:uiPriority w:val="59"/>
    <w:rsid w:val="00A5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5D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7B96"/>
    <w:pPr>
      <w:ind w:left="720"/>
      <w:contextualSpacing/>
    </w:pPr>
  </w:style>
  <w:style w:type="table" w:styleId="a7">
    <w:name w:val="Table Grid"/>
    <w:basedOn w:val="a1"/>
    <w:uiPriority w:val="59"/>
    <w:rsid w:val="00A5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A. Erkina</dc:creator>
  <cp:lastModifiedBy>Велькина Зинаида В.</cp:lastModifiedBy>
  <cp:revision>275</cp:revision>
  <cp:lastPrinted>2014-03-25T07:40:00Z</cp:lastPrinted>
  <dcterms:created xsi:type="dcterms:W3CDTF">2020-09-02T11:59:00Z</dcterms:created>
  <dcterms:modified xsi:type="dcterms:W3CDTF">2022-02-01T11:05:00Z</dcterms:modified>
</cp:coreProperties>
</file>